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12AE" w14:textId="77777777" w:rsidR="00A178D0" w:rsidRDefault="00A178D0" w:rsidP="00C92BEB"/>
    <w:p w14:paraId="7F8058ED" w14:textId="77777777" w:rsidR="00A178D0" w:rsidRDefault="00A178D0" w:rsidP="00C92BEB"/>
    <w:p w14:paraId="79E07361" w14:textId="77777777" w:rsidR="00A178D0" w:rsidRPr="00CC2B9F" w:rsidRDefault="00A178D0" w:rsidP="00C92BEB">
      <w:pPr>
        <w:rPr>
          <w:b/>
          <w:sz w:val="28"/>
          <w:szCs w:val="28"/>
          <w:lang w:val="en-GB"/>
        </w:rPr>
      </w:pPr>
    </w:p>
    <w:p w14:paraId="32B75709" w14:textId="77777777" w:rsidR="00A178D0" w:rsidRPr="00CC2B9F" w:rsidRDefault="00A178D0" w:rsidP="00C92BEB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CC2B9F">
        <w:rPr>
          <w:rFonts w:ascii="Arial" w:hAnsi="Arial" w:cs="Arial"/>
          <w:b/>
          <w:sz w:val="28"/>
          <w:szCs w:val="28"/>
          <w:lang w:val="en-GB"/>
        </w:rPr>
        <w:t xml:space="preserve">Herb </w:t>
      </w:r>
      <w:proofErr w:type="spellStart"/>
      <w:r w:rsidRPr="00CC2B9F">
        <w:rPr>
          <w:rFonts w:ascii="Arial" w:hAnsi="Arial" w:cs="Arial"/>
          <w:b/>
          <w:sz w:val="28"/>
          <w:szCs w:val="28"/>
          <w:lang w:val="en-GB"/>
        </w:rPr>
        <w:t>Ritts</w:t>
      </w:r>
      <w:proofErr w:type="spellEnd"/>
    </w:p>
    <w:p w14:paraId="3E92C56B" w14:textId="77777777" w:rsidR="00A178D0" w:rsidRPr="00CC2B9F" w:rsidRDefault="00A178D0" w:rsidP="00C92BEB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CC2B9F">
        <w:rPr>
          <w:rFonts w:ascii="Arial" w:hAnsi="Arial" w:cs="Arial"/>
          <w:lang w:val="en-GB"/>
        </w:rPr>
        <w:t xml:space="preserve">(1952 - 2002, United States)  </w:t>
      </w:r>
    </w:p>
    <w:p w14:paraId="1FAC68D9" w14:textId="77777777" w:rsidR="00A178D0" w:rsidRPr="00CC2B9F" w:rsidRDefault="00A178D0" w:rsidP="00C92BEB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</w:p>
    <w:p w14:paraId="343F118B" w14:textId="77777777" w:rsidR="00A178D0" w:rsidRPr="00CC2B9F" w:rsidRDefault="00A178D0" w:rsidP="00C92BEB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CC2B9F">
        <w:rPr>
          <w:rFonts w:ascii="Arial" w:hAnsi="Arial" w:cs="Arial"/>
          <w:lang w:val="en-GB"/>
        </w:rPr>
        <w:t xml:space="preserve">He moved from Los Angeles to New York to attend the Bard College. Here he obtained a diploma in economy and history of art. He came back in Los Angeles where he started to be interested in photography. In 1978 he took a photo of his friend Richard Gere, still young actor to his first debut as film actor. These photos were published on </w:t>
      </w:r>
      <w:r w:rsidRPr="0084078F">
        <w:rPr>
          <w:rFonts w:ascii="Arial" w:hAnsi="Arial" w:cs="Arial"/>
          <w:i/>
          <w:lang w:val="en-GB"/>
        </w:rPr>
        <w:t>Vogue</w:t>
      </w:r>
      <w:r w:rsidRPr="00CC2B9F">
        <w:rPr>
          <w:rFonts w:ascii="Arial" w:hAnsi="Arial" w:cs="Arial"/>
          <w:lang w:val="en-GB"/>
        </w:rPr>
        <w:t xml:space="preserve">, </w:t>
      </w:r>
      <w:r w:rsidRPr="0084078F">
        <w:rPr>
          <w:rFonts w:ascii="Arial" w:hAnsi="Arial" w:cs="Arial"/>
          <w:i/>
          <w:lang w:val="en-GB"/>
        </w:rPr>
        <w:t>Esquire</w:t>
      </w:r>
      <w:r w:rsidRPr="00CC2B9F">
        <w:rPr>
          <w:rFonts w:ascii="Arial" w:hAnsi="Arial" w:cs="Arial"/>
          <w:lang w:val="en-GB"/>
        </w:rPr>
        <w:t xml:space="preserve"> and </w:t>
      </w:r>
      <w:r w:rsidRPr="0084078F">
        <w:rPr>
          <w:rFonts w:ascii="Arial" w:hAnsi="Arial" w:cs="Arial"/>
          <w:i/>
          <w:lang w:val="en-GB"/>
        </w:rPr>
        <w:t>Mademoiselle</w:t>
      </w:r>
      <w:r w:rsidRPr="00CC2B9F">
        <w:rPr>
          <w:rFonts w:ascii="Arial" w:hAnsi="Arial" w:cs="Arial"/>
          <w:lang w:val="en-GB"/>
        </w:rPr>
        <w:t>. This first success marked his decision to work with photography. In Eighty and Ninety he realised his VIP portraits: George Clooney, Mel Gibson, Elizabeth Taylor, Brad Pitt, Julia Roberts, Nicole Kidman, Cher, Madonna, Francesco Clemente, Elton Joh</w:t>
      </w:r>
      <w:r>
        <w:rPr>
          <w:rFonts w:ascii="Arial" w:hAnsi="Arial" w:cs="Arial"/>
          <w:lang w:val="en-GB"/>
        </w:rPr>
        <w:t>n,</w:t>
      </w:r>
      <w:r w:rsidRPr="00CC2B9F">
        <w:rPr>
          <w:rFonts w:ascii="Arial" w:hAnsi="Arial" w:cs="Arial"/>
          <w:lang w:val="en-GB"/>
        </w:rPr>
        <w:t xml:space="preserve"> Dalai Lama, Mikhail Gorbachev and so many others. He collaborated with so many magazines: </w:t>
      </w:r>
      <w:r w:rsidRPr="00CC2B9F">
        <w:rPr>
          <w:rFonts w:ascii="Arial" w:hAnsi="Arial" w:cs="Arial"/>
          <w:i/>
          <w:iCs/>
          <w:lang w:val="en-GB"/>
        </w:rPr>
        <w:t>Interview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Esquire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Mademoiselle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Glamour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GQ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Newsweek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Harper's Bazaar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Rolling Stone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Time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Vogue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Allure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Vanity Fair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Details</w:t>
      </w:r>
      <w:r w:rsidRPr="00CC2B9F">
        <w:rPr>
          <w:rFonts w:ascii="Arial" w:hAnsi="Arial" w:cs="Arial"/>
          <w:lang w:val="en-GB"/>
        </w:rPr>
        <w:t xml:space="preserve">, </w:t>
      </w:r>
      <w:r w:rsidRPr="00CC2B9F">
        <w:rPr>
          <w:rFonts w:ascii="Arial" w:hAnsi="Arial" w:cs="Arial"/>
          <w:i/>
          <w:iCs/>
          <w:lang w:val="en-GB"/>
        </w:rPr>
        <w:t>Elle</w:t>
      </w:r>
      <w:r w:rsidRPr="00CC2B9F">
        <w:rPr>
          <w:rFonts w:ascii="Arial" w:hAnsi="Arial" w:cs="Arial"/>
          <w:lang w:val="en-GB"/>
        </w:rPr>
        <w:t xml:space="preserve">.  Herb </w:t>
      </w:r>
      <w:proofErr w:type="spellStart"/>
      <w:r w:rsidRPr="00CC2B9F">
        <w:rPr>
          <w:rFonts w:ascii="Arial" w:hAnsi="Arial" w:cs="Arial"/>
          <w:lang w:val="en-GB"/>
        </w:rPr>
        <w:t>Ritts</w:t>
      </w:r>
      <w:proofErr w:type="spellEnd"/>
      <w:r w:rsidRPr="00CC2B9F">
        <w:rPr>
          <w:rFonts w:ascii="Arial" w:hAnsi="Arial" w:cs="Arial"/>
          <w:lang w:val="en-GB"/>
        </w:rPr>
        <w:t xml:space="preserve"> </w:t>
      </w:r>
      <w:bookmarkStart w:id="0" w:name="_GoBack"/>
      <w:bookmarkEnd w:id="0"/>
      <w:r w:rsidRPr="00CC2B9F">
        <w:rPr>
          <w:rFonts w:ascii="Arial" w:hAnsi="Arial" w:cs="Arial"/>
          <w:lang w:val="en-GB"/>
        </w:rPr>
        <w:t xml:space="preserve">also curated some advertising campaigns for Giorgio Armani, Revlon, Ralph Lauren, Chanel, Gianni Versace, Calvin Klein, Elizabeth Arden, Donna Karan, Cartier, Guess, Maybelline, TAG </w:t>
      </w:r>
      <w:proofErr w:type="spellStart"/>
      <w:r w:rsidRPr="00CC2B9F">
        <w:rPr>
          <w:rFonts w:ascii="Arial" w:hAnsi="Arial" w:cs="Arial"/>
          <w:lang w:val="en-GB"/>
        </w:rPr>
        <w:t>Heuer</w:t>
      </w:r>
      <w:proofErr w:type="spellEnd"/>
      <w:r w:rsidRPr="00CC2B9F">
        <w:rPr>
          <w:rFonts w:ascii="Arial" w:hAnsi="Arial" w:cs="Arial"/>
          <w:lang w:val="en-GB"/>
        </w:rPr>
        <w:t xml:space="preserve">, Lacoste, Levi's, Victoria's Secret, Gap, Lancôme, e Valentino. </w:t>
      </w:r>
      <w:r>
        <w:rPr>
          <w:rFonts w:ascii="Arial" w:hAnsi="Arial" w:cs="Arial"/>
          <w:lang w:val="en-GB"/>
        </w:rPr>
        <w:t>HIV-infected,</w:t>
      </w:r>
      <w:r w:rsidRPr="00CC2B9F">
        <w:rPr>
          <w:rFonts w:ascii="Arial" w:hAnsi="Arial" w:cs="Arial"/>
          <w:lang w:val="en-GB"/>
        </w:rPr>
        <w:t xml:space="preserve"> he died of pneumonia.</w:t>
      </w:r>
    </w:p>
    <w:p w14:paraId="7290CAA0" w14:textId="77777777" w:rsidR="00A178D0" w:rsidRDefault="00A178D0" w:rsidP="00C92BEB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7BA40C1" w14:textId="77777777" w:rsidR="00A178D0" w:rsidRDefault="00A178D0"/>
    <w:sectPr w:rsidR="00A178D0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BEB"/>
    <w:rsid w:val="00162A1F"/>
    <w:rsid w:val="00212BFE"/>
    <w:rsid w:val="00384B96"/>
    <w:rsid w:val="004831A5"/>
    <w:rsid w:val="004B027A"/>
    <w:rsid w:val="007A1B7F"/>
    <w:rsid w:val="0084078F"/>
    <w:rsid w:val="008B1DED"/>
    <w:rsid w:val="008D3C0D"/>
    <w:rsid w:val="008E54D6"/>
    <w:rsid w:val="00900E18"/>
    <w:rsid w:val="00A178D0"/>
    <w:rsid w:val="00C92BEB"/>
    <w:rsid w:val="00CC2B9F"/>
    <w:rsid w:val="00D15412"/>
    <w:rsid w:val="00F4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EC7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BEB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92BEB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2011-11-07T14:12:00Z</dcterms:created>
  <dcterms:modified xsi:type="dcterms:W3CDTF">2012-07-11T14:01:00Z</dcterms:modified>
</cp:coreProperties>
</file>