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FAE" w:rsidRDefault="00B21FAE" w:rsidP="00D35AA3">
      <w:pPr>
        <w:jc w:val="both"/>
        <w:rPr>
          <w:rFonts w:cs="Arial"/>
          <w:b/>
          <w:bCs w:val="0"/>
          <w:sz w:val="28"/>
          <w:szCs w:val="28"/>
        </w:rPr>
      </w:pPr>
    </w:p>
    <w:p w:rsidR="00B21FAE" w:rsidRDefault="00B21FAE" w:rsidP="00D35AA3">
      <w:pPr>
        <w:jc w:val="both"/>
        <w:rPr>
          <w:rFonts w:cs="Arial"/>
          <w:b/>
          <w:bCs w:val="0"/>
          <w:sz w:val="28"/>
          <w:szCs w:val="28"/>
        </w:rPr>
      </w:pPr>
    </w:p>
    <w:p w:rsidR="00B21FAE" w:rsidRPr="00466C18" w:rsidRDefault="00B21FAE" w:rsidP="00D35AA3">
      <w:pPr>
        <w:jc w:val="both"/>
        <w:rPr>
          <w:rFonts w:cs="Arial"/>
          <w:b/>
          <w:bCs w:val="0"/>
          <w:sz w:val="28"/>
          <w:szCs w:val="28"/>
          <w:lang w:val="en-GB"/>
        </w:rPr>
      </w:pPr>
    </w:p>
    <w:p w:rsidR="00B21FAE" w:rsidRPr="00466C18" w:rsidRDefault="00B21FAE" w:rsidP="00D35AA3">
      <w:pPr>
        <w:jc w:val="both"/>
        <w:rPr>
          <w:rFonts w:cs="Arial"/>
          <w:szCs w:val="24"/>
        </w:rPr>
      </w:pPr>
      <w:r w:rsidRPr="00466C18">
        <w:rPr>
          <w:rFonts w:cs="Arial"/>
          <w:b/>
          <w:bCs w:val="0"/>
          <w:sz w:val="28"/>
          <w:szCs w:val="28"/>
        </w:rPr>
        <w:t>Paco Rabanne</w:t>
      </w:r>
      <w:r w:rsidRPr="00466C18">
        <w:rPr>
          <w:rFonts w:cs="Arial"/>
          <w:szCs w:val="24"/>
        </w:rPr>
        <w:t xml:space="preserve"> (Francisco Rabaneda y Cuervo)</w:t>
      </w:r>
    </w:p>
    <w:p w:rsidR="00B21FAE" w:rsidRPr="00466C18" w:rsidRDefault="00B21FAE" w:rsidP="00D35AA3">
      <w:pPr>
        <w:jc w:val="both"/>
        <w:rPr>
          <w:rFonts w:cs="Arial"/>
          <w:szCs w:val="24"/>
          <w:lang w:val="en-GB"/>
        </w:rPr>
      </w:pPr>
      <w:r w:rsidRPr="00466C18">
        <w:rPr>
          <w:rFonts w:cs="Arial"/>
          <w:szCs w:val="24"/>
          <w:lang w:val="en-GB"/>
        </w:rPr>
        <w:t xml:space="preserve">(1934, </w:t>
      </w:r>
      <w:smartTag w:uri="urn:schemas-microsoft-com:office:smarttags" w:element="country-region">
        <w:smartTag w:uri="urn:schemas-microsoft-com:office:smarttags" w:element="place">
          <w:r w:rsidRPr="00466C18">
            <w:rPr>
              <w:rFonts w:cs="Arial"/>
              <w:szCs w:val="24"/>
              <w:lang w:val="en-GB"/>
            </w:rPr>
            <w:t>Spain</w:t>
          </w:r>
        </w:smartTag>
      </w:smartTag>
      <w:r w:rsidRPr="00466C18">
        <w:rPr>
          <w:rFonts w:cs="Arial"/>
          <w:szCs w:val="24"/>
          <w:lang w:val="en-GB"/>
        </w:rPr>
        <w:t>)</w:t>
      </w:r>
    </w:p>
    <w:p w:rsidR="00B21FAE" w:rsidRPr="00466C18" w:rsidRDefault="00B21FAE" w:rsidP="00D35AA3">
      <w:pPr>
        <w:jc w:val="both"/>
        <w:rPr>
          <w:rFonts w:cs="Arial"/>
          <w:szCs w:val="24"/>
          <w:lang w:val="en-GB"/>
        </w:rPr>
      </w:pPr>
    </w:p>
    <w:p w:rsidR="00B21FAE" w:rsidRPr="00466C18" w:rsidRDefault="00B21FAE" w:rsidP="00D35AA3">
      <w:pPr>
        <w:jc w:val="both"/>
        <w:rPr>
          <w:rFonts w:cs="Arial"/>
          <w:szCs w:val="24"/>
          <w:lang w:val="en-GB"/>
        </w:rPr>
      </w:pPr>
      <w:r w:rsidRPr="00466C18">
        <w:rPr>
          <w:rFonts w:cs="Arial"/>
          <w:szCs w:val="24"/>
          <w:lang w:val="en-GB"/>
        </w:rPr>
        <w:t xml:space="preserve">After the capture and the killing of his father at the hands of Franco’s troops, in 1939 his family found a refuge in </w:t>
      </w:r>
      <w:smartTag w:uri="urn:schemas-microsoft-com:office:smarttags" w:element="place">
        <w:smartTag w:uri="urn:schemas-microsoft-com:office:smarttags" w:element="country-region">
          <w:r w:rsidRPr="00466C18">
            <w:rPr>
              <w:rFonts w:cs="Arial"/>
              <w:szCs w:val="24"/>
              <w:lang w:val="en-GB"/>
            </w:rPr>
            <w:t>France</w:t>
          </w:r>
        </w:smartTag>
      </w:smartTag>
      <w:r w:rsidRPr="00466C18">
        <w:rPr>
          <w:rFonts w:cs="Arial"/>
          <w:szCs w:val="24"/>
          <w:lang w:val="en-GB"/>
        </w:rPr>
        <w:t>. He studied architecture at the Ecole Superièure des Beaux Arts in Paris from 1951 to 1963. To support himself while studying, he started to draw fashion accessories. He could well know the fashion world becaus</w:t>
      </w:r>
      <w:r>
        <w:rPr>
          <w:rFonts w:cs="Arial"/>
          <w:szCs w:val="24"/>
          <w:lang w:val="en-GB"/>
        </w:rPr>
        <w:t>e</w:t>
      </w:r>
      <w:r w:rsidRPr="00466C18">
        <w:rPr>
          <w:rFonts w:cs="Arial"/>
          <w:szCs w:val="24"/>
          <w:lang w:val="en-GB"/>
        </w:rPr>
        <w:t xml:space="preserve"> of his mother, Balenciaga’s assistant. In 1965 he signed ma</w:t>
      </w:r>
      <w:r>
        <w:rPr>
          <w:rFonts w:cs="Arial"/>
          <w:szCs w:val="24"/>
          <w:lang w:val="en-GB"/>
        </w:rPr>
        <w:t>de by Rhodoid: earrings, helmet</w:t>
      </w:r>
      <w:r w:rsidRPr="00466C18">
        <w:rPr>
          <w:rFonts w:cs="Arial"/>
          <w:szCs w:val="24"/>
          <w:lang w:val="en-GB"/>
        </w:rPr>
        <w:t xml:space="preserve"> and glasses. In 1966 he found his own fashion house and he debut</w:t>
      </w:r>
      <w:r>
        <w:rPr>
          <w:rFonts w:cs="Arial"/>
          <w:szCs w:val="24"/>
          <w:lang w:val="en-GB"/>
        </w:rPr>
        <w:t>ed</w:t>
      </w:r>
      <w:r w:rsidRPr="00466C18">
        <w:rPr>
          <w:rFonts w:cs="Arial"/>
          <w:szCs w:val="24"/>
          <w:lang w:val="en-GB"/>
        </w:rPr>
        <w:t xml:space="preserve"> with a collection-manif</w:t>
      </w:r>
      <w:r>
        <w:rPr>
          <w:rFonts w:cs="Arial"/>
          <w:szCs w:val="24"/>
          <w:lang w:val="en-GB"/>
        </w:rPr>
        <w:t>est at the Ge</w:t>
      </w:r>
      <w:r w:rsidRPr="00466C18">
        <w:rPr>
          <w:rFonts w:cs="Arial"/>
          <w:szCs w:val="24"/>
          <w:lang w:val="en-GB"/>
        </w:rPr>
        <w:t>o</w:t>
      </w:r>
      <w:r>
        <w:rPr>
          <w:rFonts w:cs="Arial"/>
          <w:szCs w:val="24"/>
          <w:lang w:val="en-GB"/>
        </w:rPr>
        <w:t>rge V</w:t>
      </w:r>
      <w:r w:rsidRPr="00466C18">
        <w:rPr>
          <w:rFonts w:cs="Arial"/>
          <w:szCs w:val="24"/>
          <w:lang w:val="en-GB"/>
        </w:rPr>
        <w:t xml:space="preserve"> Hotel in </w:t>
      </w:r>
      <w:smartTag w:uri="urn:schemas-microsoft-com:office:smarttags" w:element="City">
        <w:r w:rsidRPr="00466C18">
          <w:rPr>
            <w:rFonts w:cs="Arial"/>
            <w:szCs w:val="24"/>
            <w:lang w:val="en-GB"/>
          </w:rPr>
          <w:t>Paris</w:t>
        </w:r>
      </w:smartTag>
      <w:r w:rsidRPr="00466C18">
        <w:rPr>
          <w:rFonts w:cs="Arial"/>
          <w:szCs w:val="24"/>
          <w:lang w:val="en-GB"/>
        </w:rPr>
        <w:t>. He drew shoes, signed perfumes and he launched his male collection in 1976.</w:t>
      </w:r>
      <w:r>
        <w:rPr>
          <w:rFonts w:cs="Arial"/>
          <w:szCs w:val="24"/>
          <w:lang w:val="en-GB"/>
        </w:rPr>
        <w:t xml:space="preserve"> In 1969 he edited his book </w:t>
      </w:r>
      <w:r w:rsidRPr="00466C18">
        <w:rPr>
          <w:rFonts w:cs="Arial"/>
          <w:i/>
          <w:szCs w:val="24"/>
          <w:lang w:val="en-GB"/>
        </w:rPr>
        <w:t>Nues</w:t>
      </w:r>
      <w:r w:rsidRPr="00466C18">
        <w:rPr>
          <w:rFonts w:cs="Arial"/>
          <w:szCs w:val="24"/>
          <w:lang w:val="en-GB"/>
        </w:rPr>
        <w:t xml:space="preserve"> with Jean Clemmer’s photos, edited by Belford editions. In 1999, after more than thirty years carrier, he entrusted the artistic direction of his fashion house to Rosemary Rodriguez. In 2005 he showed in </w:t>
      </w:r>
      <w:smartTag w:uri="urn:schemas-microsoft-com:office:smarttags" w:element="City">
        <w:r w:rsidRPr="00466C18">
          <w:rPr>
            <w:rFonts w:cs="Arial"/>
            <w:szCs w:val="24"/>
            <w:lang w:val="en-GB"/>
          </w:rPr>
          <w:t>Moscow</w:t>
        </w:r>
      </w:smartTag>
      <w:r w:rsidRPr="00466C18">
        <w:rPr>
          <w:rFonts w:cs="Arial"/>
          <w:szCs w:val="24"/>
          <w:lang w:val="en-GB"/>
        </w:rPr>
        <w:t xml:space="preserve"> his drawings for the first time.</w:t>
      </w:r>
      <w:bookmarkStart w:id="0" w:name="_GoBack"/>
      <w:bookmarkEnd w:id="0"/>
    </w:p>
    <w:p w:rsidR="00B21FAE" w:rsidRDefault="00B21FAE" w:rsidP="00D35AA3">
      <w:pPr>
        <w:jc w:val="both"/>
        <w:rPr>
          <w:rFonts w:cs="Arial"/>
          <w:szCs w:val="24"/>
        </w:rPr>
      </w:pPr>
    </w:p>
    <w:p w:rsidR="00B21FAE" w:rsidRDefault="00B21FAE"/>
    <w:sectPr w:rsidR="00B21FAE" w:rsidSect="004B027A">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5AA3"/>
    <w:rsid w:val="00190F97"/>
    <w:rsid w:val="00466C18"/>
    <w:rsid w:val="004B027A"/>
    <w:rsid w:val="006003C3"/>
    <w:rsid w:val="00835530"/>
    <w:rsid w:val="00900E18"/>
    <w:rsid w:val="00AD169A"/>
    <w:rsid w:val="00B13FAF"/>
    <w:rsid w:val="00B21FAE"/>
    <w:rsid w:val="00C219BE"/>
    <w:rsid w:val="00D15412"/>
    <w:rsid w:val="00D35AA3"/>
    <w:rsid w:val="00EE775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AA3"/>
    <w:rPr>
      <w:rFonts w:ascii="Arial" w:hAnsi="Arial"/>
      <w:bCs/>
      <w:sz w:val="24"/>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144</Words>
  <Characters>825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 03</dc:creator>
  <cp:keywords/>
  <dc:description/>
  <cp:lastModifiedBy>aa</cp:lastModifiedBy>
  <cp:revision>4</cp:revision>
  <dcterms:created xsi:type="dcterms:W3CDTF">2011-11-09T18:42:00Z</dcterms:created>
  <dcterms:modified xsi:type="dcterms:W3CDTF">2011-11-22T11:09:00Z</dcterms:modified>
</cp:coreProperties>
</file>