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AC72" w14:textId="77777777" w:rsidR="00EF32AA" w:rsidRDefault="00EF32AA" w:rsidP="00FB495A">
      <w:pPr>
        <w:jc w:val="both"/>
        <w:rPr>
          <w:rFonts w:cs="Arial"/>
          <w:b/>
          <w:sz w:val="28"/>
          <w:szCs w:val="28"/>
        </w:rPr>
      </w:pPr>
    </w:p>
    <w:p w14:paraId="2FF839A7" w14:textId="77777777" w:rsidR="00EF32AA" w:rsidRDefault="00EF32AA" w:rsidP="00FB495A">
      <w:pPr>
        <w:jc w:val="both"/>
        <w:rPr>
          <w:rFonts w:cs="Arial"/>
          <w:b/>
          <w:sz w:val="28"/>
          <w:szCs w:val="28"/>
        </w:rPr>
      </w:pPr>
    </w:p>
    <w:p w14:paraId="60C883E6" w14:textId="77777777" w:rsidR="00EF32AA" w:rsidRPr="001A144A" w:rsidRDefault="00EF32AA" w:rsidP="00FB495A">
      <w:pPr>
        <w:jc w:val="both"/>
        <w:rPr>
          <w:rFonts w:cs="Arial"/>
          <w:b/>
          <w:sz w:val="28"/>
          <w:szCs w:val="28"/>
          <w:lang w:val="en-GB"/>
        </w:rPr>
      </w:pPr>
      <w:r w:rsidRPr="001A144A">
        <w:rPr>
          <w:rFonts w:cs="Arial"/>
          <w:b/>
          <w:sz w:val="28"/>
          <w:szCs w:val="28"/>
          <w:lang w:val="en-GB"/>
        </w:rPr>
        <w:t xml:space="preserve">Gerard </w:t>
      </w:r>
      <w:proofErr w:type="spellStart"/>
      <w:r w:rsidRPr="001A144A">
        <w:rPr>
          <w:rFonts w:cs="Arial"/>
          <w:b/>
          <w:sz w:val="28"/>
          <w:szCs w:val="28"/>
          <w:lang w:val="en-GB"/>
        </w:rPr>
        <w:t>Malanga</w:t>
      </w:r>
      <w:proofErr w:type="spellEnd"/>
    </w:p>
    <w:p w14:paraId="0778EC4B" w14:textId="77777777" w:rsidR="00EF32AA" w:rsidRPr="001A144A" w:rsidRDefault="00EF32AA" w:rsidP="00FB495A">
      <w:pPr>
        <w:jc w:val="both"/>
        <w:rPr>
          <w:rFonts w:cs="Arial"/>
          <w:szCs w:val="24"/>
          <w:lang w:val="en-GB"/>
        </w:rPr>
      </w:pPr>
      <w:r w:rsidRPr="001A144A">
        <w:rPr>
          <w:rFonts w:cs="Arial"/>
          <w:szCs w:val="24"/>
          <w:lang w:val="en-GB"/>
        </w:rPr>
        <w:t>(1943, United States)</w:t>
      </w:r>
    </w:p>
    <w:p w14:paraId="450DB5A3" w14:textId="77777777" w:rsidR="00EF32AA" w:rsidRPr="001A144A" w:rsidRDefault="00EF32AA" w:rsidP="00FB495A">
      <w:pPr>
        <w:jc w:val="both"/>
        <w:rPr>
          <w:rFonts w:cs="Arial"/>
          <w:szCs w:val="24"/>
          <w:lang w:val="en-GB"/>
        </w:rPr>
      </w:pPr>
    </w:p>
    <w:p w14:paraId="39FE177D" w14:textId="77777777" w:rsidR="00EF32AA" w:rsidRPr="001A144A" w:rsidRDefault="00EF32AA" w:rsidP="00FB495A">
      <w:pPr>
        <w:jc w:val="both"/>
        <w:rPr>
          <w:rFonts w:cs="Arial"/>
          <w:szCs w:val="24"/>
          <w:lang w:val="en-GB"/>
        </w:rPr>
      </w:pPr>
      <w:r w:rsidRPr="001A144A">
        <w:rPr>
          <w:rFonts w:cs="Arial"/>
          <w:szCs w:val="24"/>
          <w:lang w:val="en-GB"/>
        </w:rPr>
        <w:t>He registered at the poetry course at the University of Cincinnati</w:t>
      </w:r>
      <w:r>
        <w:rPr>
          <w:rFonts w:cs="Arial"/>
          <w:szCs w:val="24"/>
          <w:lang w:val="en-GB"/>
        </w:rPr>
        <w:t xml:space="preserve"> in 1961.</w:t>
      </w:r>
      <w:r w:rsidRPr="001A144A">
        <w:rPr>
          <w:rFonts w:cs="Arial"/>
          <w:szCs w:val="24"/>
          <w:lang w:val="en-GB"/>
        </w:rPr>
        <w:t xml:space="preserve"> Gerard </w:t>
      </w:r>
      <w:proofErr w:type="spellStart"/>
      <w:r w:rsidRPr="001A144A">
        <w:rPr>
          <w:rFonts w:cs="Arial"/>
          <w:szCs w:val="24"/>
          <w:lang w:val="en-GB"/>
        </w:rPr>
        <w:t>Malanga</w:t>
      </w:r>
      <w:proofErr w:type="spellEnd"/>
      <w:r w:rsidRPr="001A144A">
        <w:rPr>
          <w:rFonts w:cs="Arial"/>
          <w:szCs w:val="24"/>
          <w:lang w:val="en-GB"/>
        </w:rPr>
        <w:t xml:space="preserve"> attended the Wagner Memorial Lutheran College of Staten Island. In 1963 he met Andy Warhol who proposed him to collaborate as </w:t>
      </w:r>
      <w:proofErr w:type="gramStart"/>
      <w:r>
        <w:rPr>
          <w:rFonts w:cs="Arial"/>
          <w:bCs w:val="0"/>
          <w:szCs w:val="24"/>
          <w:lang w:val="en-GB"/>
        </w:rPr>
        <w:t>screen printing</w:t>
      </w:r>
      <w:proofErr w:type="gramEnd"/>
      <w:r w:rsidRPr="001A144A">
        <w:rPr>
          <w:rFonts w:cs="Arial"/>
          <w:szCs w:val="24"/>
          <w:lang w:val="en-GB"/>
        </w:rPr>
        <w:t xml:space="preserve"> specialist. Until 1967 he played many Warhol’s films and he </w:t>
      </w:r>
      <w:proofErr w:type="gramStart"/>
      <w:r w:rsidRPr="001A144A">
        <w:rPr>
          <w:rFonts w:cs="Arial"/>
          <w:szCs w:val="24"/>
          <w:lang w:val="en-GB"/>
        </w:rPr>
        <w:t>realised  about</w:t>
      </w:r>
      <w:proofErr w:type="gramEnd"/>
      <w:r w:rsidRPr="001A144A">
        <w:rPr>
          <w:rFonts w:cs="Arial"/>
          <w:szCs w:val="24"/>
          <w:lang w:val="en-GB"/>
        </w:rPr>
        <w:t xml:space="preserve"> 500 ‘Screen Tests’ with Warhol; these project</w:t>
      </w:r>
      <w:r>
        <w:rPr>
          <w:rFonts w:cs="Arial"/>
          <w:szCs w:val="24"/>
          <w:lang w:val="en-GB"/>
        </w:rPr>
        <w:t>s</w:t>
      </w:r>
      <w:r w:rsidRPr="001A144A">
        <w:rPr>
          <w:rFonts w:cs="Arial"/>
          <w:szCs w:val="24"/>
          <w:lang w:val="en-GB"/>
        </w:rPr>
        <w:t xml:space="preserve"> concern about the shooting of VIP (</w:t>
      </w:r>
      <w:proofErr w:type="spellStart"/>
      <w:r w:rsidRPr="001A144A">
        <w:rPr>
          <w:rFonts w:cs="Arial"/>
          <w:szCs w:val="24"/>
          <w:lang w:val="en-GB"/>
        </w:rPr>
        <w:t>Dalì</w:t>
      </w:r>
      <w:proofErr w:type="spellEnd"/>
      <w:r w:rsidRPr="001A144A">
        <w:rPr>
          <w:rFonts w:cs="Arial"/>
          <w:szCs w:val="24"/>
          <w:lang w:val="en-GB"/>
        </w:rPr>
        <w:t xml:space="preserve">, Bob Dylan, Edie Sedgwick, Lou Reed and many others) for three minutes in front of the camera. </w:t>
      </w:r>
      <w:r>
        <w:rPr>
          <w:rFonts w:cs="Arial"/>
          <w:szCs w:val="24"/>
          <w:lang w:val="en-GB"/>
        </w:rPr>
        <w:t>This experience</w:t>
      </w:r>
      <w:r w:rsidRPr="001A144A">
        <w:rPr>
          <w:rFonts w:cs="Arial"/>
          <w:szCs w:val="24"/>
          <w:lang w:val="en-GB"/>
        </w:rPr>
        <w:t xml:space="preserve"> motivated </w:t>
      </w:r>
      <w:proofErr w:type="spellStart"/>
      <w:r w:rsidRPr="001A144A">
        <w:rPr>
          <w:rFonts w:cs="Arial"/>
          <w:szCs w:val="24"/>
          <w:lang w:val="en-GB"/>
        </w:rPr>
        <w:t>Malanga</w:t>
      </w:r>
      <w:proofErr w:type="spellEnd"/>
      <w:r w:rsidRPr="001A144A">
        <w:rPr>
          <w:rFonts w:cs="Arial"/>
          <w:szCs w:val="24"/>
          <w:lang w:val="en-GB"/>
        </w:rPr>
        <w:t xml:space="preserve"> to study photography. Gerard </w:t>
      </w:r>
      <w:proofErr w:type="spellStart"/>
      <w:r w:rsidRPr="001A144A">
        <w:rPr>
          <w:rFonts w:cs="Arial"/>
          <w:szCs w:val="24"/>
          <w:lang w:val="en-GB"/>
        </w:rPr>
        <w:t>Malanga</w:t>
      </w:r>
      <w:proofErr w:type="spellEnd"/>
      <w:r w:rsidRPr="001A144A">
        <w:rPr>
          <w:rFonts w:cs="Arial"/>
          <w:szCs w:val="24"/>
          <w:lang w:val="en-GB"/>
        </w:rPr>
        <w:t xml:space="preserve"> realized </w:t>
      </w:r>
      <w:r w:rsidRPr="001A144A">
        <w:rPr>
          <w:rFonts w:cs="Arial"/>
          <w:i/>
          <w:szCs w:val="24"/>
          <w:lang w:val="en-GB"/>
        </w:rPr>
        <w:t xml:space="preserve">In Search of the </w:t>
      </w:r>
      <w:proofErr w:type="spellStart"/>
      <w:r w:rsidRPr="001A144A">
        <w:rPr>
          <w:rFonts w:cs="Arial"/>
          <w:i/>
          <w:szCs w:val="24"/>
          <w:lang w:val="en-GB"/>
        </w:rPr>
        <w:t>Miraculou</w:t>
      </w:r>
      <w:proofErr w:type="spellEnd"/>
      <w:r w:rsidRPr="001A144A">
        <w:rPr>
          <w:rFonts w:cs="Arial"/>
          <w:szCs w:val="24"/>
          <w:lang w:val="en-GB"/>
        </w:rPr>
        <w:t xml:space="preserve"> and </w:t>
      </w:r>
      <w:proofErr w:type="spellStart"/>
      <w:r w:rsidRPr="001A144A">
        <w:rPr>
          <w:rFonts w:cs="Arial"/>
          <w:i/>
          <w:szCs w:val="24"/>
          <w:lang w:val="en-GB"/>
        </w:rPr>
        <w:t>Preraphaelite</w:t>
      </w:r>
      <w:proofErr w:type="spellEnd"/>
      <w:r w:rsidRPr="001A144A">
        <w:rPr>
          <w:rFonts w:cs="Arial"/>
          <w:i/>
          <w:szCs w:val="24"/>
          <w:lang w:val="en-GB"/>
        </w:rPr>
        <w:t xml:space="preserve"> Dream</w:t>
      </w:r>
      <w:r>
        <w:rPr>
          <w:rFonts w:cs="Arial"/>
          <w:szCs w:val="24"/>
          <w:lang w:val="en-GB"/>
        </w:rPr>
        <w:t xml:space="preserve"> film</w:t>
      </w:r>
      <w:r w:rsidRPr="001A144A">
        <w:rPr>
          <w:rFonts w:cs="Arial"/>
          <w:szCs w:val="24"/>
          <w:lang w:val="en-GB"/>
        </w:rPr>
        <w:t xml:space="preserve"> with Andy Warhol. From 1967 he lived in Rome for one year and half. </w:t>
      </w:r>
      <w:r>
        <w:rPr>
          <w:rFonts w:cs="Arial"/>
          <w:szCs w:val="24"/>
          <w:lang w:val="en-GB"/>
        </w:rPr>
        <w:t xml:space="preserve">Here realised </w:t>
      </w:r>
      <w:r w:rsidRPr="001A144A">
        <w:rPr>
          <w:rFonts w:cs="Arial"/>
          <w:i/>
          <w:szCs w:val="24"/>
          <w:lang w:val="en-GB"/>
        </w:rPr>
        <w:t xml:space="preserve">The </w:t>
      </w:r>
      <w:proofErr w:type="spellStart"/>
      <w:r w:rsidRPr="001A144A">
        <w:rPr>
          <w:rFonts w:cs="Arial"/>
          <w:i/>
          <w:szCs w:val="24"/>
          <w:lang w:val="en-GB"/>
        </w:rPr>
        <w:t>Recordin</w:t>
      </w:r>
      <w:proofErr w:type="spellEnd"/>
      <w:r w:rsidRPr="001A144A">
        <w:rPr>
          <w:rFonts w:cs="Arial"/>
          <w:i/>
          <w:szCs w:val="24"/>
          <w:lang w:val="en-GB"/>
        </w:rPr>
        <w:t xml:space="preserve"> Zone Operator</w:t>
      </w:r>
      <w:r w:rsidRPr="001A144A">
        <w:rPr>
          <w:rFonts w:cs="Arial"/>
          <w:szCs w:val="24"/>
          <w:lang w:val="en-GB"/>
        </w:rPr>
        <w:t xml:space="preserve">. In 1969 he came back to New York at Silver Factory and he founded ‘inter/View magazine with Warhol (later called ‘Interview’). He left the project after the </w:t>
      </w:r>
      <w:proofErr w:type="gramStart"/>
      <w:r w:rsidRPr="001A144A">
        <w:rPr>
          <w:rFonts w:cs="Arial"/>
          <w:szCs w:val="24"/>
          <w:lang w:val="en-GB"/>
        </w:rPr>
        <w:t>forth magazine</w:t>
      </w:r>
      <w:proofErr w:type="gramEnd"/>
      <w:r w:rsidRPr="001A144A">
        <w:rPr>
          <w:rFonts w:cs="Arial"/>
          <w:szCs w:val="24"/>
          <w:lang w:val="en-GB"/>
        </w:rPr>
        <w:t xml:space="preserve"> release. He became manager of a series of </w:t>
      </w:r>
      <w:proofErr w:type="spellStart"/>
      <w:r w:rsidRPr="001A144A">
        <w:rPr>
          <w:rFonts w:cs="Arial"/>
          <w:szCs w:val="24"/>
          <w:lang w:val="en-GB"/>
        </w:rPr>
        <w:t>hardcore</w:t>
      </w:r>
      <w:proofErr w:type="spellEnd"/>
      <w:r w:rsidRPr="001A144A">
        <w:rPr>
          <w:rFonts w:cs="Arial"/>
          <w:szCs w:val="24"/>
          <w:lang w:val="en-GB"/>
        </w:rPr>
        <w:t xml:space="preserve"> male subject </w:t>
      </w:r>
      <w:proofErr w:type="gramStart"/>
      <w:r w:rsidRPr="001A144A">
        <w:rPr>
          <w:rFonts w:cs="Arial"/>
          <w:szCs w:val="24"/>
          <w:lang w:val="en-GB"/>
        </w:rPr>
        <w:t>films which</w:t>
      </w:r>
      <w:proofErr w:type="gramEnd"/>
      <w:r w:rsidRPr="001A144A">
        <w:rPr>
          <w:rFonts w:cs="Arial"/>
          <w:szCs w:val="24"/>
          <w:lang w:val="en-GB"/>
        </w:rPr>
        <w:t xml:space="preserve"> Warhol shot at the Fortune Theatre of New York. In 1971 he lef</w:t>
      </w:r>
      <w:r>
        <w:rPr>
          <w:rFonts w:cs="Arial"/>
          <w:szCs w:val="24"/>
          <w:lang w:val="en-GB"/>
        </w:rPr>
        <w:t xml:space="preserve">t Warhol and in 1983 he edited </w:t>
      </w:r>
      <w:r w:rsidRPr="001A144A">
        <w:rPr>
          <w:rFonts w:cs="Arial"/>
          <w:i/>
          <w:szCs w:val="24"/>
          <w:lang w:val="en-GB"/>
        </w:rPr>
        <w:t>Up –Tight: The Velvet Underground Story</w:t>
      </w:r>
      <w:r w:rsidRPr="001A144A">
        <w:rPr>
          <w:rFonts w:cs="Arial"/>
          <w:szCs w:val="24"/>
          <w:lang w:val="en-GB"/>
        </w:rPr>
        <w:t xml:space="preserve"> with further editions in United States, Japan, Germany, Spain and Italy. In 1991 he realise</w:t>
      </w:r>
      <w:r>
        <w:rPr>
          <w:rFonts w:cs="Arial"/>
          <w:szCs w:val="24"/>
          <w:lang w:val="en-GB"/>
        </w:rPr>
        <w:t xml:space="preserve">d his musical video about </w:t>
      </w:r>
      <w:proofErr w:type="spellStart"/>
      <w:r>
        <w:rPr>
          <w:rFonts w:cs="Arial"/>
          <w:szCs w:val="24"/>
          <w:lang w:val="en-GB"/>
        </w:rPr>
        <w:t>Nico</w:t>
      </w:r>
      <w:proofErr w:type="spellEnd"/>
      <w:r>
        <w:rPr>
          <w:rFonts w:cs="Arial"/>
          <w:szCs w:val="24"/>
          <w:lang w:val="en-GB"/>
        </w:rPr>
        <w:t xml:space="preserve"> </w:t>
      </w:r>
      <w:r w:rsidRPr="001A144A">
        <w:rPr>
          <w:rFonts w:cs="Arial"/>
          <w:i/>
          <w:szCs w:val="24"/>
          <w:lang w:val="en-GB"/>
        </w:rPr>
        <w:t>Frozen Warnings</w:t>
      </w:r>
      <w:r w:rsidRPr="001A144A">
        <w:rPr>
          <w:rFonts w:cs="Arial"/>
          <w:szCs w:val="24"/>
          <w:lang w:val="en-GB"/>
        </w:rPr>
        <w:t xml:space="preserve">. </w:t>
      </w:r>
      <w:r>
        <w:rPr>
          <w:rFonts w:cs="Arial"/>
          <w:szCs w:val="24"/>
          <w:lang w:val="en-GB"/>
        </w:rPr>
        <w:t xml:space="preserve">In 1998 he published </w:t>
      </w:r>
      <w:r w:rsidRPr="001A144A">
        <w:rPr>
          <w:rFonts w:cs="Arial"/>
          <w:i/>
          <w:szCs w:val="24"/>
          <w:lang w:val="en-GB"/>
        </w:rPr>
        <w:t>Resistance to Memory</w:t>
      </w:r>
      <w:r w:rsidRPr="001A144A">
        <w:rPr>
          <w:rFonts w:cs="Arial"/>
          <w:szCs w:val="24"/>
          <w:lang w:val="en-GB"/>
        </w:rPr>
        <w:t xml:space="preserve">. The following year Gerard </w:t>
      </w:r>
      <w:proofErr w:type="spellStart"/>
      <w:r w:rsidRPr="001A144A">
        <w:rPr>
          <w:rFonts w:cs="Arial"/>
          <w:szCs w:val="24"/>
          <w:lang w:val="en-GB"/>
        </w:rPr>
        <w:t>Malanga</w:t>
      </w:r>
      <w:proofErr w:type="spellEnd"/>
      <w:r w:rsidRPr="001A144A">
        <w:rPr>
          <w:rFonts w:cs="Arial"/>
          <w:szCs w:val="24"/>
          <w:lang w:val="en-GB"/>
        </w:rPr>
        <w:t xml:space="preserve"> exhibited in a retrospective at La </w:t>
      </w:r>
      <w:proofErr w:type="spellStart"/>
      <w:r w:rsidRPr="001A144A">
        <w:rPr>
          <w:rFonts w:cs="Arial"/>
          <w:szCs w:val="24"/>
          <w:lang w:val="en-GB"/>
        </w:rPr>
        <w:t>Botanique</w:t>
      </w:r>
      <w:proofErr w:type="spellEnd"/>
      <w:r w:rsidRPr="001A144A">
        <w:rPr>
          <w:rFonts w:cs="Arial"/>
          <w:szCs w:val="24"/>
          <w:lang w:val="en-GB"/>
        </w:rPr>
        <w:t xml:space="preserve"> of </w:t>
      </w:r>
      <w:proofErr w:type="spellStart"/>
      <w:r w:rsidRPr="001A144A">
        <w:rPr>
          <w:rFonts w:cs="Arial"/>
          <w:szCs w:val="24"/>
          <w:lang w:val="en-GB"/>
        </w:rPr>
        <w:t>Bruxelles</w:t>
      </w:r>
      <w:proofErr w:type="spellEnd"/>
      <w:r w:rsidRPr="001A144A">
        <w:rPr>
          <w:rFonts w:cs="Arial"/>
          <w:szCs w:val="24"/>
          <w:lang w:val="en-GB"/>
        </w:rPr>
        <w:t xml:space="preserve">. His other publications were: </w:t>
      </w:r>
      <w:r w:rsidRPr="001917E9">
        <w:rPr>
          <w:rFonts w:cs="Arial"/>
          <w:i/>
          <w:szCs w:val="24"/>
          <w:lang w:val="en-GB"/>
        </w:rPr>
        <w:t>Screen Tests Portraits</w:t>
      </w:r>
      <w:r w:rsidRPr="001A144A">
        <w:rPr>
          <w:rFonts w:cs="Arial"/>
          <w:szCs w:val="24"/>
          <w:lang w:val="en-GB"/>
        </w:rPr>
        <w:t xml:space="preserve">, </w:t>
      </w:r>
      <w:r w:rsidRPr="001917E9">
        <w:rPr>
          <w:rFonts w:cs="Arial"/>
          <w:i/>
          <w:szCs w:val="24"/>
          <w:lang w:val="en-GB"/>
        </w:rPr>
        <w:t>Nude, 1964-1996</w:t>
      </w:r>
      <w:r w:rsidR="001917E9">
        <w:rPr>
          <w:rFonts w:cs="Arial"/>
          <w:szCs w:val="24"/>
          <w:lang w:val="en-GB"/>
        </w:rPr>
        <w:t xml:space="preserve"> in 2000, </w:t>
      </w:r>
      <w:r w:rsidRPr="001917E9">
        <w:rPr>
          <w:rFonts w:cs="Arial"/>
          <w:i/>
          <w:szCs w:val="24"/>
          <w:lang w:val="en-GB"/>
        </w:rPr>
        <w:t>Archiving Warhol: Illustrated History</w:t>
      </w:r>
      <w:r w:rsidR="001917E9">
        <w:rPr>
          <w:rFonts w:cs="Arial"/>
          <w:szCs w:val="24"/>
          <w:lang w:val="en-GB"/>
        </w:rPr>
        <w:t xml:space="preserve"> in 2002 and in 2004 </w:t>
      </w:r>
      <w:r w:rsidRPr="001917E9">
        <w:rPr>
          <w:rFonts w:cs="Arial"/>
          <w:i/>
          <w:szCs w:val="24"/>
          <w:lang w:val="en-GB"/>
        </w:rPr>
        <w:t>Charles Hen</w:t>
      </w:r>
      <w:r w:rsidR="001917E9" w:rsidRPr="001917E9">
        <w:rPr>
          <w:rFonts w:cs="Arial"/>
          <w:i/>
          <w:szCs w:val="24"/>
          <w:lang w:val="en-GB"/>
        </w:rPr>
        <w:t>ry Ford: Photographs, 1930-1960</w:t>
      </w:r>
      <w:r w:rsidRPr="001A144A">
        <w:rPr>
          <w:rFonts w:cs="Arial"/>
          <w:szCs w:val="24"/>
          <w:lang w:val="en-GB"/>
        </w:rPr>
        <w:t>. He was also author of about ten poetry books.</w:t>
      </w:r>
    </w:p>
    <w:p w14:paraId="63D7F81D" w14:textId="77777777" w:rsidR="00EF32AA" w:rsidRDefault="00EF32AA">
      <w:bookmarkStart w:id="0" w:name="_GoBack"/>
      <w:bookmarkEnd w:id="0"/>
    </w:p>
    <w:p w14:paraId="6F566B57" w14:textId="77777777" w:rsidR="001917E9" w:rsidRDefault="001917E9">
      <w:pPr>
        <w:rPr>
          <w:rFonts w:ascii="Cambria" w:hAnsi="Cambria"/>
          <w:bCs w:val="0"/>
          <w:sz w:val="22"/>
          <w:szCs w:val="22"/>
        </w:rPr>
      </w:pPr>
    </w:p>
    <w:sectPr w:rsidR="001917E9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5A"/>
    <w:rsid w:val="001917E9"/>
    <w:rsid w:val="001A144A"/>
    <w:rsid w:val="003D314B"/>
    <w:rsid w:val="003F3782"/>
    <w:rsid w:val="004465C7"/>
    <w:rsid w:val="004B027A"/>
    <w:rsid w:val="004E5815"/>
    <w:rsid w:val="004F2D94"/>
    <w:rsid w:val="00566280"/>
    <w:rsid w:val="005E2C9A"/>
    <w:rsid w:val="00727093"/>
    <w:rsid w:val="008B258F"/>
    <w:rsid w:val="008C50DE"/>
    <w:rsid w:val="008F7491"/>
    <w:rsid w:val="00900E18"/>
    <w:rsid w:val="00A0789A"/>
    <w:rsid w:val="00D15412"/>
    <w:rsid w:val="00DE4054"/>
    <w:rsid w:val="00EF32AA"/>
    <w:rsid w:val="00F45D92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23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95A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2011-11-04T11:45:00Z</dcterms:created>
  <dcterms:modified xsi:type="dcterms:W3CDTF">2012-07-11T13:57:00Z</dcterms:modified>
</cp:coreProperties>
</file>