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46" w:rsidRDefault="00FD4746"/>
    <w:p w:rsidR="00FD4746" w:rsidRDefault="00FD4746"/>
    <w:p w:rsidR="00FD4746" w:rsidRPr="00A503E0" w:rsidRDefault="00FD4746">
      <w:pPr>
        <w:rPr>
          <w:b/>
          <w:sz w:val="28"/>
          <w:szCs w:val="28"/>
        </w:rPr>
      </w:pPr>
      <w:bookmarkStart w:id="0" w:name="_GoBack"/>
    </w:p>
    <w:p w:rsidR="00FD4746" w:rsidRPr="00A503E0" w:rsidRDefault="00FD4746" w:rsidP="00A503E0">
      <w:pPr>
        <w:pStyle w:val="NormalWeb"/>
        <w:spacing w:before="0" w:beforeAutospacing="0" w:after="0" w:afterAutospacing="0"/>
        <w:jc w:val="both"/>
        <w:rPr>
          <w:rFonts w:ascii="Arial" w:hAnsi="Arial"/>
          <w:b/>
          <w:sz w:val="28"/>
          <w:szCs w:val="28"/>
        </w:rPr>
      </w:pPr>
      <w:r w:rsidRPr="00A503E0">
        <w:rPr>
          <w:rFonts w:ascii="Arial" w:hAnsi="Arial"/>
          <w:b/>
          <w:sz w:val="28"/>
          <w:szCs w:val="28"/>
        </w:rPr>
        <w:t>Edward Steichen</w:t>
      </w:r>
    </w:p>
    <w:bookmarkEnd w:id="0"/>
    <w:p w:rsidR="00FD4746" w:rsidRDefault="00FD4746" w:rsidP="00A503E0">
      <w:pPr>
        <w:pStyle w:val="NormalWeb"/>
        <w:spacing w:before="0" w:beforeAutospacing="0" w:after="0" w:afterAutospacing="0"/>
        <w:jc w:val="both"/>
        <w:rPr>
          <w:rFonts w:ascii="Arial" w:hAnsi="Arial"/>
        </w:rPr>
      </w:pPr>
      <w:r w:rsidRPr="00C77FA4">
        <w:rPr>
          <w:rFonts w:ascii="Arial" w:hAnsi="Arial"/>
        </w:rPr>
        <w:t>(1879, Lussemburgo-1973,</w:t>
      </w:r>
      <w:r>
        <w:rPr>
          <w:rFonts w:ascii="Arial" w:hAnsi="Arial"/>
        </w:rPr>
        <w:t xml:space="preserve"> Stati Uniti)</w:t>
      </w:r>
    </w:p>
    <w:p w:rsidR="00FD4746" w:rsidRDefault="00FD4746" w:rsidP="00A503E0">
      <w:pPr>
        <w:pStyle w:val="NormalWeb"/>
        <w:spacing w:before="0" w:beforeAutospacing="0" w:after="0" w:afterAutospacing="0"/>
        <w:jc w:val="both"/>
        <w:rPr>
          <w:rFonts w:ascii="Arial" w:hAnsi="Arial"/>
        </w:rPr>
      </w:pPr>
    </w:p>
    <w:p w:rsidR="00FD4746" w:rsidRPr="007976D7" w:rsidRDefault="00FD4746" w:rsidP="00A503E0">
      <w:pPr>
        <w:pStyle w:val="NormalWeb"/>
        <w:spacing w:before="0" w:beforeAutospacing="0" w:after="0" w:afterAutospacing="0"/>
        <w:jc w:val="both"/>
        <w:rPr>
          <w:rFonts w:ascii="Arial" w:hAnsi="Arial"/>
        </w:rPr>
      </w:pPr>
      <w:r w:rsidRPr="00C77FA4">
        <w:rPr>
          <w:rFonts w:ascii="Arial" w:hAnsi="Arial"/>
        </w:rPr>
        <w:t xml:space="preserve">Tre anni dopo la sua nascita, la famiglia emigra negli Stati Uniti. A quindici anni, è apprendista litografo in un’azienda di Milwaukee e frequenta le conferenze </w:t>
      </w:r>
      <w:r w:rsidRPr="00C77FA4">
        <w:rPr>
          <w:rStyle w:val="style31"/>
          <w:rFonts w:ascii="Arial" w:hAnsi="Arial" w:cs="Arial"/>
          <w:color w:val="000000"/>
        </w:rPr>
        <w:t>all’</w:t>
      </w:r>
      <w:r w:rsidRPr="00C77FA4">
        <w:rPr>
          <w:rStyle w:val="style31"/>
          <w:rFonts w:ascii="Arial" w:hAnsi="Arial" w:cs="Arial"/>
          <w:color w:val="000000"/>
          <w:szCs w:val="36"/>
        </w:rPr>
        <w:t>Arts Students League</w:t>
      </w:r>
      <w:r w:rsidRPr="00C77FA4">
        <w:rPr>
          <w:rStyle w:val="style31"/>
          <w:rFonts w:ascii="Arial" w:hAnsi="Arial" w:cs="Arial"/>
          <w:color w:val="000000"/>
        </w:rPr>
        <w:t xml:space="preserve">. La sua passione è la pittura che continuerà ad esercitare per oltre vent’anni, anche se nel 1895 inizia a fotografare. Nel 1899 alcune sue fotografie vengono esposte al Second Philadelphia Salon ed attirano l’attenzione di Alfred Stieglitz che ne acquista tre. </w:t>
      </w:r>
      <w:r w:rsidRPr="00937D0D">
        <w:rPr>
          <w:rStyle w:val="style31"/>
          <w:rFonts w:ascii="Arial" w:hAnsi="Arial" w:cs="Arial"/>
          <w:color w:val="000000"/>
        </w:rPr>
        <w:t xml:space="preserve">Diventeranno amici e stretti collaboratori. </w:t>
      </w:r>
      <w:r w:rsidRPr="00C77FA4">
        <w:rPr>
          <w:rStyle w:val="style31"/>
          <w:rFonts w:ascii="Arial" w:hAnsi="Arial" w:cs="Arial"/>
          <w:color w:val="000000"/>
        </w:rPr>
        <w:t xml:space="preserve">È Steichen a spingere Stieglitz ad aprire la celebre galleria ‘291’ a New York e sarà, da Parigi, dove si stabilisce nel 1900  per studiare pittura, a proporgli le mostre di Henri Matisse, Pablo  Picasso, Auguste Rodin ed altri artisti e fotografi europei che permetteranno agli americani di conoscere l’arte d’avanguardia. </w:t>
      </w:r>
      <w:r w:rsidRPr="00C77FA4">
        <w:rPr>
          <w:rFonts w:ascii="Arial" w:hAnsi="Arial" w:cs="Arial"/>
          <w:color w:val="000000"/>
        </w:rPr>
        <w:br/>
        <w:t xml:space="preserve">Durante </w:t>
      </w:r>
      <w:smartTag w:uri="urn:schemas-microsoft-com:office:smarttags" w:element="PersonName">
        <w:smartTagPr>
          <w:attr w:name="ProductID" w:val="la I"/>
        </w:smartTagPr>
        <w:r w:rsidRPr="00C77FA4">
          <w:rPr>
            <w:rFonts w:ascii="Arial" w:hAnsi="Arial" w:cs="Arial"/>
            <w:color w:val="000000"/>
          </w:rPr>
          <w:t>la I</w:t>
        </w:r>
      </w:smartTag>
      <w:r w:rsidRPr="00C77FA4">
        <w:rPr>
          <w:rFonts w:ascii="Arial" w:hAnsi="Arial" w:cs="Arial"/>
          <w:color w:val="000000"/>
        </w:rPr>
        <w:t xml:space="preserve"> guerra mondiale, è responsabile della divisione fotografica dell’</w:t>
      </w:r>
      <w:r w:rsidRPr="00C77FA4">
        <w:rPr>
          <w:rStyle w:val="style31"/>
          <w:rFonts w:ascii="Arial" w:hAnsi="Arial" w:cs="Arial"/>
          <w:color w:val="000000"/>
        </w:rPr>
        <w:t xml:space="preserve">American Expeditionary Forces. Al ritorno in patria, lavora come fotografo commerciale </w:t>
      </w:r>
      <w:r w:rsidRPr="00C77FA4">
        <w:rPr>
          <w:rFonts w:ascii="Arial" w:hAnsi="Arial" w:cs="Arial"/>
          <w:color w:val="000000"/>
        </w:rPr>
        <w:t xml:space="preserve">per </w:t>
      </w:r>
      <w:smartTag w:uri="urn:schemas-microsoft-com:office:smarttags" w:element="PersonName">
        <w:smartTagPr>
          <w:attr w:name="ProductID" w:val="la J. Walter"/>
        </w:smartTagPr>
        <w:r w:rsidRPr="00C77FA4">
          <w:rPr>
            <w:rFonts w:ascii="Arial" w:hAnsi="Arial" w:cs="Arial"/>
            <w:color w:val="000000"/>
          </w:rPr>
          <w:t>la</w:t>
        </w:r>
        <w:r w:rsidRPr="00C77FA4">
          <w:rPr>
            <w:rStyle w:val="style31"/>
            <w:rFonts w:ascii="Arial" w:hAnsi="Arial" w:cs="Arial"/>
            <w:color w:val="000000"/>
          </w:rPr>
          <w:t xml:space="preserve"> J. Walter</w:t>
        </w:r>
      </w:smartTag>
      <w:r w:rsidRPr="00C77FA4">
        <w:rPr>
          <w:rStyle w:val="style31"/>
          <w:rFonts w:ascii="Arial" w:hAnsi="Arial" w:cs="Arial"/>
          <w:color w:val="000000"/>
        </w:rPr>
        <w:t xml:space="preserve"> Thompson Advertising Agency e nel</w:t>
      </w:r>
      <w:r>
        <w:rPr>
          <w:rStyle w:val="style31"/>
          <w:rFonts w:ascii="Arial" w:hAnsi="Arial" w:cs="Arial"/>
          <w:color w:val="000000"/>
        </w:rPr>
        <w:t xml:space="preserve"> 1923</w:t>
      </w:r>
      <w:r w:rsidRPr="00C77FA4">
        <w:rPr>
          <w:rStyle w:val="style31"/>
          <w:rFonts w:ascii="Arial" w:hAnsi="Arial" w:cs="Arial"/>
          <w:color w:val="000000"/>
        </w:rPr>
        <w:t xml:space="preserve"> è nominato a capo del dipartimento di fotografia della Condé Nast Publications, pubblicando su </w:t>
      </w:r>
      <w:r w:rsidRPr="00C77FA4">
        <w:rPr>
          <w:rStyle w:val="style31"/>
          <w:rFonts w:ascii="Arial" w:hAnsi="Arial" w:cs="Arial"/>
          <w:i/>
          <w:iCs/>
        </w:rPr>
        <w:t>Vogue</w:t>
      </w:r>
      <w:r w:rsidRPr="00C77FA4">
        <w:rPr>
          <w:rStyle w:val="style31"/>
          <w:rFonts w:ascii="Arial" w:hAnsi="Arial" w:cs="Arial"/>
        </w:rPr>
        <w:t xml:space="preserve"> e </w:t>
      </w:r>
      <w:r w:rsidRPr="00C77FA4">
        <w:rPr>
          <w:rStyle w:val="style31"/>
          <w:rFonts w:ascii="Arial" w:hAnsi="Arial" w:cs="Arial"/>
          <w:i/>
          <w:iCs/>
        </w:rPr>
        <w:t>Vanity Fair</w:t>
      </w:r>
      <w:r>
        <w:rPr>
          <w:rStyle w:val="style31"/>
          <w:rFonts w:ascii="Arial" w:hAnsi="Arial" w:cs="Arial"/>
          <w:color w:val="000000"/>
        </w:rPr>
        <w:t>. Nel 1947</w:t>
      </w:r>
      <w:r w:rsidRPr="00C77FA4">
        <w:rPr>
          <w:rStyle w:val="style31"/>
          <w:rFonts w:ascii="Arial" w:hAnsi="Arial" w:cs="Arial"/>
          <w:color w:val="000000"/>
        </w:rPr>
        <w:t xml:space="preserve"> è nominato direttore del dipartimento di fotografia del Museum of Modern Art di New York, una carica appositamente creata per lui. </w:t>
      </w:r>
      <w:r>
        <w:rPr>
          <w:rStyle w:val="style31"/>
          <w:rFonts w:ascii="Arial" w:hAnsi="Arial" w:cs="Arial"/>
          <w:color w:val="000000"/>
        </w:rPr>
        <w:t>Nel 1955</w:t>
      </w:r>
      <w:r w:rsidRPr="007976D7">
        <w:rPr>
          <w:rStyle w:val="style31"/>
          <w:rFonts w:ascii="Arial" w:hAnsi="Arial" w:cs="Arial"/>
          <w:color w:val="000000"/>
        </w:rPr>
        <w:t xml:space="preserve"> curerà la celeberrima mostra </w:t>
      </w:r>
      <w:r w:rsidRPr="007976D7">
        <w:rPr>
          <w:rStyle w:val="style31"/>
          <w:rFonts w:ascii="Arial" w:hAnsi="Arial" w:cs="Arial"/>
          <w:i/>
          <w:iCs/>
          <w:color w:val="000000"/>
        </w:rPr>
        <w:t>The Family of Man</w:t>
      </w:r>
      <w:r w:rsidRPr="007976D7">
        <w:rPr>
          <w:rStyle w:val="style31"/>
          <w:rFonts w:ascii="Arial" w:hAnsi="Arial" w:cs="Arial"/>
          <w:color w:val="000000"/>
        </w:rPr>
        <w:t xml:space="preserve">. </w:t>
      </w:r>
    </w:p>
    <w:p w:rsidR="00FD4746" w:rsidRDefault="00FD4746"/>
    <w:sectPr w:rsidR="00FD4746" w:rsidSect="00D353F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3E0"/>
    <w:rsid w:val="00225A41"/>
    <w:rsid w:val="006A11D7"/>
    <w:rsid w:val="007976D7"/>
    <w:rsid w:val="008B63D1"/>
    <w:rsid w:val="00937D0D"/>
    <w:rsid w:val="00A503E0"/>
    <w:rsid w:val="00C77FA4"/>
    <w:rsid w:val="00D353F7"/>
    <w:rsid w:val="00FD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D7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503E0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style31">
    <w:name w:val="style31"/>
    <w:basedOn w:val="DefaultParagraphFont"/>
    <w:uiPriority w:val="99"/>
    <w:rsid w:val="00A503E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210</Words>
  <Characters>1202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aa</cp:lastModifiedBy>
  <cp:revision>2</cp:revision>
  <dcterms:created xsi:type="dcterms:W3CDTF">2011-10-11T10:49:00Z</dcterms:created>
  <dcterms:modified xsi:type="dcterms:W3CDTF">2011-10-11T15:19:00Z</dcterms:modified>
</cp:coreProperties>
</file>