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4AC37" w14:textId="77777777" w:rsidR="005E38D1" w:rsidRPr="00AE7A45" w:rsidRDefault="005E38D1" w:rsidP="00115D6B">
      <w:pPr>
        <w:pStyle w:val="Corpodeltesto3"/>
        <w:ind w:right="29"/>
        <w:rPr>
          <w:b/>
          <w:sz w:val="28"/>
          <w:szCs w:val="28"/>
          <w:lang w:val="en-US"/>
        </w:rPr>
      </w:pPr>
    </w:p>
    <w:p w14:paraId="600F9551" w14:textId="77777777" w:rsidR="005E38D1" w:rsidRPr="00AE7A45" w:rsidRDefault="005E38D1" w:rsidP="00115D6B">
      <w:pPr>
        <w:pStyle w:val="Corpodeltesto3"/>
        <w:ind w:right="29"/>
        <w:rPr>
          <w:b/>
          <w:sz w:val="28"/>
          <w:szCs w:val="28"/>
          <w:lang w:val="en-US"/>
        </w:rPr>
      </w:pPr>
    </w:p>
    <w:p w14:paraId="50E02E60" w14:textId="77777777" w:rsidR="005E38D1" w:rsidRPr="00AE7A45" w:rsidRDefault="005E38D1" w:rsidP="00115D6B">
      <w:pPr>
        <w:ind w:right="98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435FEC92" w14:textId="31616AC1" w:rsidR="005E38D1" w:rsidRPr="00AE7A45" w:rsidRDefault="00D23397" w:rsidP="00115D6B">
      <w:pPr>
        <w:ind w:right="98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COMUNICATO STAMPA</w:t>
      </w:r>
    </w:p>
    <w:p w14:paraId="520372C2" w14:textId="77777777" w:rsidR="005E38D1" w:rsidRPr="00AE7A45" w:rsidRDefault="005E38D1" w:rsidP="00115D6B">
      <w:pPr>
        <w:ind w:right="98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69564E85" w14:textId="77777777" w:rsidR="005E38D1" w:rsidRPr="00AE7A45" w:rsidRDefault="005E38D1" w:rsidP="00115D6B">
      <w:pPr>
        <w:ind w:right="98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2F0F408D" w14:textId="77777777" w:rsidR="005E38D1" w:rsidRPr="00AE7A45" w:rsidRDefault="005E38D1" w:rsidP="00115D6B">
      <w:pPr>
        <w:ind w:right="98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772C1AD7" w14:textId="77777777" w:rsidR="005E38D1" w:rsidRPr="00AE7A45" w:rsidRDefault="005E38D1" w:rsidP="00115D6B">
      <w:pPr>
        <w:ind w:right="98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720E9E17" w14:textId="77777777" w:rsidR="005E38D1" w:rsidRPr="00AE7A45" w:rsidRDefault="005E38D1" w:rsidP="00115D6B">
      <w:pPr>
        <w:ind w:right="98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35D3DF74" w14:textId="77777777" w:rsidR="005E38D1" w:rsidRDefault="005E38D1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EDWARD STEICHEN </w:t>
      </w:r>
    </w:p>
    <w:p w14:paraId="1C302BCD" w14:textId="488E0DEB" w:rsidR="005E38D1" w:rsidRPr="00AE7A45" w:rsidRDefault="00D23397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gli anni</w:t>
      </w:r>
      <w:r w:rsidR="0005796A">
        <w:rPr>
          <w:rFonts w:ascii="Arial" w:hAnsi="Arial" w:cs="Arial"/>
          <w:b/>
          <w:sz w:val="28"/>
          <w:lang w:val="en-GB"/>
        </w:rPr>
        <w:t xml:space="preserve"> Condé Nast </w:t>
      </w:r>
    </w:p>
    <w:p w14:paraId="7F0D15F6" w14:textId="77777777" w:rsidR="005E38D1" w:rsidRPr="00AE7A45" w:rsidRDefault="005E38D1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i/>
          <w:lang w:val="en-GB"/>
        </w:rPr>
      </w:pPr>
    </w:p>
    <w:p w14:paraId="34106AF0" w14:textId="77777777" w:rsidR="005E38D1" w:rsidRPr="00AE7A45" w:rsidRDefault="005E38D1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lang w:val="en-GB"/>
        </w:rPr>
      </w:pPr>
    </w:p>
    <w:p w14:paraId="74E35AAB" w14:textId="77777777" w:rsidR="005E38D1" w:rsidRPr="00AE7A45" w:rsidRDefault="005E38D1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lang w:val="en-GB"/>
        </w:rPr>
      </w:pPr>
    </w:p>
    <w:p w14:paraId="511A3806" w14:textId="3AAE81D4" w:rsidR="005E38D1" w:rsidRPr="00AE7A45" w:rsidRDefault="00D23397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szCs w:val="20"/>
          <w:lang w:val="en-US"/>
        </w:rPr>
        <w:t>a cura di</w:t>
      </w:r>
      <w:r w:rsidR="005E38D1">
        <w:rPr>
          <w:rFonts w:ascii="Arial" w:hAnsi="Arial" w:cs="Arial"/>
          <w:color w:val="000000"/>
          <w:szCs w:val="20"/>
          <w:lang w:val="en-US"/>
        </w:rPr>
        <w:t xml:space="preserve"> Todd Brandow, </w:t>
      </w:r>
      <w:r>
        <w:rPr>
          <w:rFonts w:ascii="Arial" w:hAnsi="Arial" w:cs="Arial"/>
          <w:color w:val="000000"/>
          <w:szCs w:val="20"/>
          <w:lang w:val="en-US"/>
        </w:rPr>
        <w:t xml:space="preserve"> William A. Ewing e</w:t>
      </w:r>
      <w:r w:rsidR="005E38D1" w:rsidRPr="00AE7A45">
        <w:rPr>
          <w:rFonts w:ascii="Arial" w:hAnsi="Arial" w:cs="Arial"/>
          <w:color w:val="000000"/>
          <w:szCs w:val="20"/>
          <w:lang w:val="en-US"/>
        </w:rPr>
        <w:t xml:space="preserve"> Nathalie Herschdorfer</w:t>
      </w:r>
    </w:p>
    <w:p w14:paraId="75E41937" w14:textId="77777777" w:rsidR="005E38D1" w:rsidRPr="00AE7A45" w:rsidRDefault="005E38D1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lang w:val="en-GB"/>
        </w:rPr>
      </w:pPr>
    </w:p>
    <w:p w14:paraId="4AA8476B" w14:textId="77777777" w:rsidR="005E38D1" w:rsidRDefault="005E38D1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lang w:val="en-GB"/>
        </w:rPr>
      </w:pPr>
    </w:p>
    <w:p w14:paraId="4C5D314E" w14:textId="77777777" w:rsidR="00D23397" w:rsidRPr="00AE7A45" w:rsidRDefault="00D23397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lang w:val="en-GB"/>
        </w:rPr>
      </w:pPr>
    </w:p>
    <w:p w14:paraId="34C8B833" w14:textId="77777777" w:rsidR="005E38D1" w:rsidRPr="00AE7A45" w:rsidRDefault="005E38D1" w:rsidP="00115D6B">
      <w:pPr>
        <w:shd w:val="clear" w:color="auto" w:fill="FFFFFF"/>
        <w:ind w:left="360" w:right="458" w:hanging="360"/>
        <w:jc w:val="both"/>
        <w:rPr>
          <w:rFonts w:ascii="Arial" w:hAnsi="Arial" w:cs="Arial"/>
          <w:lang w:val="en-GB"/>
        </w:rPr>
      </w:pPr>
    </w:p>
    <w:p w14:paraId="134F5EB0" w14:textId="77777777" w:rsidR="005E38D1" w:rsidRPr="00AE7A45" w:rsidRDefault="005E38D1" w:rsidP="00115D6B">
      <w:pPr>
        <w:ind w:left="360" w:right="458" w:hanging="360"/>
        <w:jc w:val="both"/>
        <w:rPr>
          <w:rFonts w:ascii="Arial" w:hAnsi="Arial" w:cs="Arial"/>
          <w:b/>
          <w:sz w:val="28"/>
          <w:lang w:val="en-US"/>
        </w:rPr>
      </w:pPr>
    </w:p>
    <w:p w14:paraId="66F03777" w14:textId="77777777" w:rsidR="005E38D1" w:rsidRPr="00AE7A45" w:rsidRDefault="005E38D1" w:rsidP="00115D6B">
      <w:pPr>
        <w:ind w:left="360" w:right="458" w:hanging="360"/>
        <w:jc w:val="both"/>
        <w:rPr>
          <w:rFonts w:ascii="Arial" w:hAnsi="Arial" w:cs="Arial"/>
          <w:b/>
          <w:sz w:val="28"/>
          <w:lang w:val="en-US"/>
        </w:rPr>
      </w:pPr>
    </w:p>
    <w:p w14:paraId="4C1294C9" w14:textId="58B7831A" w:rsidR="00D23397" w:rsidRPr="00955F0C" w:rsidRDefault="00D23397" w:rsidP="00D23397">
      <w:pPr>
        <w:ind w:left="360" w:right="458" w:hanging="360"/>
        <w:jc w:val="both"/>
        <w:rPr>
          <w:rFonts w:ascii="Arial" w:hAnsi="Arial" w:cs="Arial"/>
        </w:rPr>
      </w:pPr>
      <w:r w:rsidRPr="00955F0C">
        <w:rPr>
          <w:rFonts w:ascii="Arial" w:hAnsi="Arial" w:cs="Arial"/>
          <w:b/>
        </w:rPr>
        <w:t xml:space="preserve">Inaugurazione </w:t>
      </w:r>
      <w:r>
        <w:rPr>
          <w:rFonts w:ascii="Arial" w:hAnsi="Arial" w:cs="Arial"/>
          <w:b/>
        </w:rPr>
        <w:t>sabato 19 novembre</w:t>
      </w:r>
      <w:r w:rsidRPr="00955F0C">
        <w:rPr>
          <w:rFonts w:ascii="Arial" w:hAnsi="Arial" w:cs="Arial"/>
          <w:b/>
        </w:rPr>
        <w:t xml:space="preserve"> 2011</w:t>
      </w:r>
    </w:p>
    <w:p w14:paraId="7FE2C7DF" w14:textId="341D3B28" w:rsidR="00D23397" w:rsidRPr="00955F0C" w:rsidRDefault="00D23397" w:rsidP="00D23397">
      <w:pPr>
        <w:ind w:left="360" w:right="458" w:hanging="360"/>
        <w:jc w:val="both"/>
        <w:rPr>
          <w:rFonts w:ascii="Arial" w:hAnsi="Arial" w:cs="Arial"/>
        </w:rPr>
      </w:pPr>
      <w:r w:rsidRPr="00955F0C">
        <w:rPr>
          <w:rFonts w:ascii="Arial" w:hAnsi="Arial" w:cs="Arial"/>
        </w:rPr>
        <w:t xml:space="preserve">dalle ore </w:t>
      </w:r>
      <w:r>
        <w:rPr>
          <w:rFonts w:ascii="Arial" w:hAnsi="Arial" w:cs="Arial"/>
          <w:b/>
        </w:rPr>
        <w:t>15</w:t>
      </w:r>
      <w:r w:rsidRPr="00955F0C">
        <w:rPr>
          <w:rFonts w:ascii="Arial" w:hAnsi="Arial" w:cs="Arial"/>
          <w:b/>
        </w:rPr>
        <w:t>.00</w:t>
      </w:r>
      <w:r w:rsidRPr="00955F0C">
        <w:rPr>
          <w:rFonts w:ascii="Arial" w:hAnsi="Arial" w:cs="Arial"/>
        </w:rPr>
        <w:t xml:space="preserve"> alle ore </w:t>
      </w:r>
      <w:r>
        <w:rPr>
          <w:rFonts w:ascii="Arial" w:hAnsi="Arial" w:cs="Arial"/>
          <w:b/>
        </w:rPr>
        <w:t>20</w:t>
      </w:r>
      <w:r w:rsidRPr="00955F0C">
        <w:rPr>
          <w:rFonts w:ascii="Arial" w:hAnsi="Arial" w:cs="Arial"/>
          <w:b/>
        </w:rPr>
        <w:t>.00</w:t>
      </w:r>
    </w:p>
    <w:p w14:paraId="3A1AA295" w14:textId="77777777" w:rsidR="00D23397" w:rsidRPr="00955F0C" w:rsidRDefault="00D23397" w:rsidP="00D23397">
      <w:pPr>
        <w:ind w:right="458"/>
        <w:jc w:val="both"/>
        <w:rPr>
          <w:rFonts w:ascii="Arial" w:hAnsi="Arial" w:cs="Arial"/>
        </w:rPr>
      </w:pPr>
    </w:p>
    <w:p w14:paraId="2ADC0F9D" w14:textId="77777777" w:rsidR="00D23397" w:rsidRPr="00955F0C" w:rsidRDefault="00D23397" w:rsidP="00D23397">
      <w:pPr>
        <w:ind w:left="360" w:right="458" w:hanging="360"/>
        <w:jc w:val="both"/>
        <w:rPr>
          <w:rFonts w:ascii="Arial" w:hAnsi="Arial" w:cs="Arial"/>
        </w:rPr>
      </w:pPr>
    </w:p>
    <w:p w14:paraId="574FB993" w14:textId="05A4F7A2" w:rsidR="00D23397" w:rsidRPr="00955F0C" w:rsidRDefault="00D23397" w:rsidP="00D23397">
      <w:pPr>
        <w:ind w:left="360" w:right="458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mostra dal 20 novembre 2011 al 12 febbraio 2012</w:t>
      </w:r>
    </w:p>
    <w:p w14:paraId="288F1771" w14:textId="77777777" w:rsidR="00D23397" w:rsidRPr="00955F0C" w:rsidRDefault="00D23397" w:rsidP="00D23397">
      <w:pPr>
        <w:ind w:left="360" w:right="458" w:hanging="360"/>
        <w:jc w:val="both"/>
        <w:rPr>
          <w:rFonts w:ascii="Arial" w:hAnsi="Arial" w:cs="Arial"/>
          <w:b/>
        </w:rPr>
      </w:pPr>
      <w:r w:rsidRPr="00955F0C">
        <w:rPr>
          <w:rFonts w:ascii="Arial" w:hAnsi="Arial" w:cs="Arial"/>
        </w:rPr>
        <w:t>martedì, venerdì, sabato e domenica, ore 10.30 – 19.30</w:t>
      </w:r>
    </w:p>
    <w:p w14:paraId="14831821" w14:textId="77777777" w:rsidR="00D23397" w:rsidRPr="00955F0C" w:rsidRDefault="00D23397" w:rsidP="00D23397">
      <w:pPr>
        <w:ind w:right="458"/>
        <w:jc w:val="both"/>
        <w:rPr>
          <w:rFonts w:ascii="Arial" w:hAnsi="Arial" w:cs="Arial"/>
        </w:rPr>
      </w:pPr>
      <w:r w:rsidRPr="00955F0C">
        <w:rPr>
          <w:rFonts w:ascii="Arial" w:hAnsi="Arial" w:cs="Arial"/>
        </w:rPr>
        <w:t>mercoledì e giovedì, ore 10.30 – 21.00</w:t>
      </w:r>
    </w:p>
    <w:p w14:paraId="044167CF" w14:textId="77777777" w:rsidR="00D23397" w:rsidRPr="00955F0C" w:rsidRDefault="00D23397" w:rsidP="00D23397">
      <w:pPr>
        <w:ind w:right="458"/>
        <w:jc w:val="both"/>
        <w:rPr>
          <w:rFonts w:ascii="Arial" w:hAnsi="Arial" w:cs="Arial"/>
        </w:rPr>
      </w:pPr>
      <w:r w:rsidRPr="00955F0C">
        <w:rPr>
          <w:rFonts w:ascii="Arial" w:hAnsi="Arial" w:cs="Arial"/>
        </w:rPr>
        <w:t>lunedì, ore 15.30 – 19.30</w:t>
      </w:r>
    </w:p>
    <w:p w14:paraId="5C381E0E" w14:textId="77777777" w:rsidR="00D23397" w:rsidRPr="0033587E" w:rsidRDefault="00D23397" w:rsidP="00D23397">
      <w:pPr>
        <w:ind w:right="458"/>
        <w:jc w:val="both"/>
        <w:rPr>
          <w:rFonts w:ascii="Arial" w:hAnsi="Arial" w:cs="Arial"/>
          <w:sz w:val="28"/>
        </w:rPr>
      </w:pPr>
    </w:p>
    <w:p w14:paraId="6FE5DF37" w14:textId="77777777" w:rsidR="00D23397" w:rsidRDefault="00D23397" w:rsidP="00D23397">
      <w:pPr>
        <w:ind w:right="458"/>
        <w:jc w:val="both"/>
        <w:rPr>
          <w:rFonts w:ascii="Arial" w:hAnsi="Arial" w:cs="Arial"/>
          <w:lang w:val="en-US"/>
        </w:rPr>
      </w:pPr>
    </w:p>
    <w:p w14:paraId="2E395A66" w14:textId="77777777" w:rsidR="00D23397" w:rsidRPr="00AE7A45" w:rsidRDefault="00D23397" w:rsidP="00D23397">
      <w:pPr>
        <w:ind w:right="458"/>
        <w:jc w:val="both"/>
        <w:rPr>
          <w:rFonts w:ascii="Arial" w:hAnsi="Arial" w:cs="Arial"/>
          <w:lang w:val="en-US"/>
        </w:rPr>
      </w:pPr>
    </w:p>
    <w:p w14:paraId="2D3AFA9A" w14:textId="77777777" w:rsidR="00DA2714" w:rsidRDefault="00DA2714" w:rsidP="00115D6B">
      <w:pPr>
        <w:ind w:right="458"/>
        <w:jc w:val="both"/>
        <w:rPr>
          <w:rFonts w:ascii="Arial" w:hAnsi="Arial" w:cs="Arial"/>
          <w:color w:val="000000"/>
          <w:szCs w:val="20"/>
          <w:lang w:val="en-US"/>
        </w:rPr>
      </w:pPr>
    </w:p>
    <w:p w14:paraId="55882201" w14:textId="4AACBE6F" w:rsidR="005E38D1" w:rsidRPr="005E38D1" w:rsidRDefault="00DA2714" w:rsidP="00115D6B">
      <w:pPr>
        <w:ind w:right="458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szCs w:val="20"/>
          <w:lang w:val="en-US"/>
        </w:rPr>
        <w:t xml:space="preserve">si ringrazia </w:t>
      </w:r>
      <w:bookmarkStart w:id="0" w:name="_GoBack"/>
      <w:bookmarkEnd w:id="0"/>
      <w:r w:rsidR="00D23397">
        <w:rPr>
          <w:rFonts w:ascii="Arial" w:hAnsi="Arial" w:cs="Arial"/>
          <w:color w:val="000000"/>
          <w:lang w:val="en-US"/>
        </w:rPr>
        <w:t>la</w:t>
      </w:r>
      <w:r w:rsidR="005E38D1" w:rsidRPr="005E38D1">
        <w:rPr>
          <w:rFonts w:ascii="Arial" w:hAnsi="Arial" w:cs="Arial"/>
          <w:color w:val="000000"/>
          <w:lang w:val="en-US"/>
        </w:rPr>
        <w:t xml:space="preserve"> </w:t>
      </w:r>
      <w:r w:rsidR="005E38D1" w:rsidRPr="005E38D1">
        <w:rPr>
          <w:rFonts w:ascii="Arial" w:hAnsi="Arial" w:cs="Helvetica"/>
          <w:bCs/>
        </w:rPr>
        <w:t>Foundation for the Exhibition of Photography</w:t>
      </w:r>
    </w:p>
    <w:p w14:paraId="628D5541" w14:textId="77777777" w:rsidR="005E38D1" w:rsidRDefault="005E38D1" w:rsidP="00115D6B">
      <w:pPr>
        <w:ind w:right="458"/>
        <w:jc w:val="both"/>
        <w:rPr>
          <w:rFonts w:ascii="Arial" w:hAnsi="Arial" w:cs="Arial"/>
          <w:lang w:val="en-US"/>
        </w:rPr>
      </w:pPr>
    </w:p>
    <w:p w14:paraId="630C9719" w14:textId="77777777" w:rsidR="005E38D1" w:rsidRDefault="005E38D1" w:rsidP="00115D6B">
      <w:pPr>
        <w:ind w:right="458"/>
        <w:jc w:val="both"/>
        <w:rPr>
          <w:rFonts w:ascii="Arial" w:hAnsi="Arial" w:cs="Arial"/>
          <w:lang w:val="en-US"/>
        </w:rPr>
      </w:pPr>
    </w:p>
    <w:p w14:paraId="750D76EA" w14:textId="77777777" w:rsidR="005E38D1" w:rsidRDefault="005E38D1" w:rsidP="00115D6B">
      <w:pPr>
        <w:ind w:right="458"/>
        <w:jc w:val="both"/>
        <w:rPr>
          <w:rFonts w:ascii="Arial" w:hAnsi="Arial" w:cs="Arial"/>
          <w:lang w:val="en-US"/>
        </w:rPr>
      </w:pPr>
    </w:p>
    <w:p w14:paraId="694DC575" w14:textId="77777777" w:rsidR="00D23397" w:rsidRPr="00AE7A45" w:rsidRDefault="00D23397" w:rsidP="00115D6B">
      <w:pPr>
        <w:ind w:right="458"/>
        <w:jc w:val="both"/>
        <w:rPr>
          <w:rFonts w:ascii="Arial" w:hAnsi="Arial" w:cs="Arial"/>
          <w:lang w:val="en-US"/>
        </w:rPr>
      </w:pPr>
    </w:p>
    <w:p w14:paraId="2097F13C" w14:textId="77777777" w:rsidR="005E38D1" w:rsidRDefault="005E38D1" w:rsidP="00115D6B">
      <w:pPr>
        <w:ind w:right="458"/>
        <w:jc w:val="both"/>
        <w:rPr>
          <w:rFonts w:ascii="Arial" w:hAnsi="Arial" w:cs="Arial"/>
          <w:lang w:val="en-US"/>
        </w:rPr>
      </w:pPr>
      <w:r w:rsidRPr="00AE7A45">
        <w:rPr>
          <w:rFonts w:ascii="Arial" w:hAnsi="Arial" w:cs="Arial"/>
          <w:lang w:val="en-US"/>
        </w:rPr>
        <w:t xml:space="preserve">   </w:t>
      </w:r>
    </w:p>
    <w:p w14:paraId="000E58F4" w14:textId="77777777" w:rsidR="005E38D1" w:rsidRPr="00AE7A45" w:rsidRDefault="005E38D1" w:rsidP="00115D6B">
      <w:pPr>
        <w:ind w:right="458"/>
        <w:jc w:val="both"/>
        <w:rPr>
          <w:rFonts w:ascii="Arial" w:hAnsi="Arial" w:cs="Arial"/>
          <w:lang w:val="en-US"/>
        </w:rPr>
      </w:pPr>
      <w:r w:rsidRPr="00AE7A45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772710" w14:textId="77777777" w:rsidR="005E38D1" w:rsidRPr="00AE7A45" w:rsidRDefault="005E38D1" w:rsidP="00115D6B">
      <w:pPr>
        <w:ind w:right="458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E7A45">
        <w:rPr>
          <w:rFonts w:ascii="Arial" w:hAnsi="Arial" w:cs="Arial"/>
          <w:b/>
          <w:sz w:val="20"/>
          <w:szCs w:val="20"/>
          <w:lang w:val="en-US"/>
        </w:rPr>
        <w:t>Galleria Carla Sozzani</w:t>
      </w:r>
    </w:p>
    <w:p w14:paraId="132260EA" w14:textId="77777777" w:rsidR="005E38D1" w:rsidRPr="00AE7A45" w:rsidRDefault="005E38D1" w:rsidP="00115D6B">
      <w:pPr>
        <w:ind w:right="458"/>
        <w:jc w:val="both"/>
        <w:rPr>
          <w:rFonts w:ascii="Arial" w:hAnsi="Arial" w:cs="Arial"/>
          <w:sz w:val="20"/>
          <w:szCs w:val="20"/>
          <w:lang w:val="en-US"/>
        </w:rPr>
      </w:pPr>
      <w:r w:rsidRPr="00AE7A45">
        <w:rPr>
          <w:rFonts w:ascii="Arial" w:hAnsi="Arial" w:cs="Arial"/>
          <w:sz w:val="20"/>
          <w:szCs w:val="20"/>
          <w:lang w:val="en-US"/>
        </w:rPr>
        <w:t>Corso Como 10 – Milano</w:t>
      </w:r>
    </w:p>
    <w:p w14:paraId="28ECB8CA" w14:textId="77777777" w:rsidR="005E38D1" w:rsidRPr="00AE7A45" w:rsidRDefault="005E38D1" w:rsidP="00115D6B">
      <w:pPr>
        <w:ind w:right="458"/>
        <w:jc w:val="both"/>
        <w:rPr>
          <w:rFonts w:ascii="Arial" w:hAnsi="Arial" w:cs="Arial"/>
          <w:sz w:val="20"/>
          <w:szCs w:val="20"/>
          <w:lang w:val="en-US"/>
        </w:rPr>
      </w:pPr>
      <w:r w:rsidRPr="00AE7A45">
        <w:rPr>
          <w:rFonts w:ascii="Arial" w:hAnsi="Arial" w:cs="Arial"/>
          <w:sz w:val="20"/>
          <w:szCs w:val="20"/>
          <w:lang w:val="en-US"/>
        </w:rPr>
        <w:t>tel. 02.653531 – fax 02.29004080</w:t>
      </w:r>
    </w:p>
    <w:p w14:paraId="1C79F7AD" w14:textId="77777777" w:rsidR="005E38D1" w:rsidRPr="00AE7A45" w:rsidRDefault="00DA2714" w:rsidP="00115D6B">
      <w:pPr>
        <w:ind w:right="458"/>
        <w:jc w:val="both"/>
        <w:rPr>
          <w:rFonts w:ascii="Arial" w:hAnsi="Arial" w:cs="Arial"/>
          <w:sz w:val="20"/>
          <w:szCs w:val="20"/>
          <w:lang w:val="en-US"/>
        </w:rPr>
      </w:pPr>
      <w:hyperlink r:id="rId5" w:history="1">
        <w:r w:rsidR="005E38D1" w:rsidRPr="00AE7A45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  <w:lang w:val="en-US"/>
          </w:rPr>
          <w:t>press@galleriacarlasozzani.org</w:t>
        </w:r>
      </w:hyperlink>
    </w:p>
    <w:p w14:paraId="0E1F569B" w14:textId="77777777" w:rsidR="005E38D1" w:rsidRPr="00AE7A45" w:rsidRDefault="00DA2714" w:rsidP="00115D6B">
      <w:pPr>
        <w:ind w:right="458"/>
        <w:jc w:val="both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5E38D1" w:rsidRPr="00AE7A45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  <w:lang w:val="en-US"/>
          </w:rPr>
          <w:t>www.galleriacarlasozzani.org</w:t>
        </w:r>
      </w:hyperlink>
    </w:p>
    <w:p w14:paraId="634A38F8" w14:textId="77777777" w:rsidR="005E38D1" w:rsidRPr="00AE7A45" w:rsidRDefault="005E38D1" w:rsidP="00115D6B">
      <w:pPr>
        <w:jc w:val="both"/>
        <w:rPr>
          <w:rFonts w:ascii="Arial" w:hAnsi="Arial" w:cs="Arial"/>
          <w:lang w:val="en-US"/>
        </w:rPr>
      </w:pPr>
    </w:p>
    <w:p w14:paraId="317878EE" w14:textId="77777777" w:rsidR="005E38D1" w:rsidRDefault="005E38D1" w:rsidP="00115D6B">
      <w:pPr>
        <w:pStyle w:val="Body1"/>
        <w:spacing w:after="0"/>
        <w:jc w:val="both"/>
        <w:rPr>
          <w:rFonts w:ascii="Arial" w:eastAsia="Times New Roman" w:hAnsi="Arial"/>
          <w:b/>
          <w:color w:val="auto"/>
          <w:sz w:val="28"/>
        </w:rPr>
      </w:pPr>
    </w:p>
    <w:p w14:paraId="75C41F72" w14:textId="77777777" w:rsidR="005E38D1" w:rsidRDefault="005E38D1" w:rsidP="00115D6B">
      <w:pPr>
        <w:pStyle w:val="Body1"/>
        <w:spacing w:after="0"/>
        <w:jc w:val="both"/>
        <w:rPr>
          <w:rFonts w:ascii="Arial" w:eastAsia="Times New Roman" w:hAnsi="Arial"/>
          <w:b/>
          <w:color w:val="auto"/>
          <w:sz w:val="28"/>
        </w:rPr>
      </w:pPr>
    </w:p>
    <w:p w14:paraId="7FF74236" w14:textId="77777777" w:rsidR="005E38D1" w:rsidRDefault="005E38D1" w:rsidP="00115D6B">
      <w:pPr>
        <w:pStyle w:val="Body1"/>
        <w:spacing w:after="0"/>
        <w:jc w:val="both"/>
        <w:rPr>
          <w:rFonts w:ascii="Arial" w:eastAsia="Times New Roman" w:hAnsi="Arial"/>
          <w:b/>
          <w:color w:val="auto"/>
          <w:sz w:val="28"/>
        </w:rPr>
      </w:pPr>
    </w:p>
    <w:p w14:paraId="62E37DC7" w14:textId="77777777" w:rsidR="00D23397" w:rsidRDefault="00D23397" w:rsidP="00115D6B">
      <w:pPr>
        <w:pStyle w:val="Body1"/>
        <w:spacing w:after="0"/>
        <w:jc w:val="both"/>
        <w:rPr>
          <w:rFonts w:ascii="Arial" w:eastAsia="Times New Roman" w:hAnsi="Arial"/>
          <w:b/>
          <w:color w:val="auto"/>
          <w:sz w:val="28"/>
        </w:rPr>
      </w:pPr>
    </w:p>
    <w:p w14:paraId="531A19B2" w14:textId="77777777" w:rsidR="005E38D1" w:rsidRDefault="005E38D1" w:rsidP="00D23397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EDWARD STEICHEN </w:t>
      </w:r>
    </w:p>
    <w:p w14:paraId="3DAD42CB" w14:textId="0CB8CF62" w:rsidR="005B1B39" w:rsidRPr="00AE7A45" w:rsidRDefault="005B1B39" w:rsidP="005B1B39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gli anni Condé Nast </w:t>
      </w:r>
    </w:p>
    <w:p w14:paraId="01161841" w14:textId="77777777" w:rsidR="005E38D1" w:rsidRDefault="005E38D1" w:rsidP="00D23397">
      <w:pPr>
        <w:pStyle w:val="Body1"/>
        <w:spacing w:after="0"/>
        <w:jc w:val="both"/>
        <w:rPr>
          <w:rFonts w:ascii="Arial" w:eastAsia="Times New Roman" w:hAnsi="Arial"/>
          <w:b/>
          <w:color w:val="auto"/>
          <w:sz w:val="28"/>
        </w:rPr>
      </w:pPr>
    </w:p>
    <w:p w14:paraId="47AD3274" w14:textId="77777777" w:rsidR="005E38D1" w:rsidRDefault="005E38D1" w:rsidP="00D23397">
      <w:pPr>
        <w:pStyle w:val="Body1"/>
        <w:spacing w:after="0"/>
        <w:jc w:val="both"/>
        <w:rPr>
          <w:rFonts w:ascii="Arial" w:eastAsia="Times New Roman" w:hAnsi="Arial"/>
          <w:b/>
          <w:color w:val="auto"/>
          <w:sz w:val="28"/>
        </w:rPr>
      </w:pPr>
    </w:p>
    <w:p w14:paraId="502B1C1E" w14:textId="004C103E" w:rsidR="00F25F53" w:rsidRPr="00702D66" w:rsidRDefault="00F25F53" w:rsidP="00D23397">
      <w:pPr>
        <w:pStyle w:val="Body1"/>
        <w:spacing w:after="0"/>
        <w:jc w:val="both"/>
        <w:rPr>
          <w:rFonts w:ascii="Arial" w:eastAsiaTheme="minorEastAsia" w:hAnsi="Arial" w:cs="Arial"/>
          <w:sz w:val="24"/>
          <w:szCs w:val="24"/>
          <w:lang w:eastAsia="ja-JP"/>
        </w:rPr>
      </w:pPr>
      <w:r w:rsidRPr="00702D66">
        <w:rPr>
          <w:rFonts w:ascii="Arial" w:eastAsiaTheme="minorEastAsia" w:hAnsi="Arial" w:cs="Arial"/>
          <w:sz w:val="24"/>
          <w:szCs w:val="24"/>
          <w:lang w:eastAsia="ja-JP"/>
        </w:rPr>
        <w:t>Edward Steichen è una delle figure più prolifiche, influenti e controverse della storia della fotografia. Affermato e riconosciuto pittore e fotografo a livello internazionale, nel 1923 è nominato</w:t>
      </w:r>
      <w:r w:rsidR="003F5BD8">
        <w:rPr>
          <w:rStyle w:val="style31"/>
          <w:rFonts w:ascii="Arial" w:hAnsi="Arial" w:cs="Arial"/>
        </w:rPr>
        <w:t xml:space="preserve"> responsabile della sezione </w:t>
      </w:r>
      <w:r w:rsidRPr="00702D66">
        <w:rPr>
          <w:rStyle w:val="style31"/>
          <w:rFonts w:ascii="Arial" w:hAnsi="Arial" w:cs="Arial"/>
        </w:rPr>
        <w:t xml:space="preserve">di fotografia delle edizioni Condé Nast in particolare delle riviste </w:t>
      </w:r>
      <w:r w:rsidRPr="00702D66">
        <w:rPr>
          <w:rStyle w:val="style31"/>
          <w:rFonts w:ascii="Arial" w:hAnsi="Arial" w:cs="Arial"/>
          <w:i/>
          <w:iCs/>
        </w:rPr>
        <w:t>Vogue</w:t>
      </w:r>
      <w:r w:rsidRPr="00702D66">
        <w:rPr>
          <w:rStyle w:val="style31"/>
          <w:rFonts w:ascii="Arial" w:hAnsi="Arial" w:cs="Arial"/>
        </w:rPr>
        <w:t xml:space="preserve"> e </w:t>
      </w:r>
      <w:r w:rsidRPr="00702D66">
        <w:rPr>
          <w:rStyle w:val="style31"/>
          <w:rFonts w:ascii="Arial" w:hAnsi="Arial" w:cs="Arial"/>
          <w:i/>
          <w:iCs/>
        </w:rPr>
        <w:t xml:space="preserve">Vanity Fair, </w:t>
      </w:r>
      <w:r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una delle posizioni più prestigiose ed ambite nel </w:t>
      </w:r>
      <w:r w:rsidR="003F5BD8">
        <w:rPr>
          <w:rFonts w:ascii="Arial" w:eastAsiaTheme="minorEastAsia" w:hAnsi="Arial" w:cs="Arial"/>
          <w:sz w:val="24"/>
          <w:szCs w:val="24"/>
          <w:lang w:eastAsia="ja-JP"/>
        </w:rPr>
        <w:t>campo</w:t>
      </w:r>
      <w:r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della fotografia</w:t>
      </w:r>
      <w:r w:rsidR="003F5BD8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3F5BD8" w:rsidRPr="00702D66">
        <w:rPr>
          <w:rFonts w:ascii="Arial" w:eastAsiaTheme="minorEastAsia" w:hAnsi="Arial" w:cs="Arial"/>
          <w:sz w:val="24"/>
          <w:szCs w:val="24"/>
          <w:lang w:eastAsia="ja-JP"/>
        </w:rPr>
        <w:t>commerciale</w:t>
      </w:r>
      <w:r w:rsidRPr="00702D66">
        <w:rPr>
          <w:rFonts w:ascii="Arial" w:eastAsiaTheme="minorEastAsia" w:hAnsi="Arial" w:cs="Arial"/>
          <w:sz w:val="24"/>
          <w:szCs w:val="24"/>
          <w:lang w:eastAsia="ja-JP"/>
        </w:rPr>
        <w:t>.</w:t>
      </w:r>
    </w:p>
    <w:p w14:paraId="3C515B79" w14:textId="089093F4" w:rsidR="00F25F53" w:rsidRPr="00702D66" w:rsidRDefault="00702D66" w:rsidP="00D23397">
      <w:pPr>
        <w:pStyle w:val="Body1"/>
        <w:spacing w:after="0"/>
        <w:jc w:val="both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>Sebbene questo incarico andasse</w:t>
      </w:r>
      <w:r w:rsidR="00F25F53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contro </w:t>
      </w:r>
      <w:r w:rsidR="00A02B94">
        <w:rPr>
          <w:rFonts w:ascii="Arial" w:eastAsiaTheme="minorEastAsia" w:hAnsi="Arial" w:cs="Arial"/>
          <w:sz w:val="24"/>
          <w:szCs w:val="24"/>
          <w:lang w:eastAsia="ja-JP"/>
        </w:rPr>
        <w:t>il nobile principio</w:t>
      </w: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 “</w:t>
      </w:r>
      <w:r w:rsidR="00A02B94">
        <w:rPr>
          <w:rFonts w:ascii="Arial" w:eastAsiaTheme="minorEastAsia" w:hAnsi="Arial" w:cs="Arial"/>
          <w:sz w:val="24"/>
          <w:szCs w:val="24"/>
          <w:lang w:eastAsia="ja-JP"/>
        </w:rPr>
        <w:t>l’arte per l’arte” abbracciato</w:t>
      </w:r>
      <w:r w:rsidR="00F25F53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dal suo mentore il fotografo Alfred Stieglitz, Steichen decise di cogliere questa opportunità dopo aver concluso che la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natura della</w:t>
      </w:r>
      <w:r w:rsidR="00F25F53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fotografia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è di </w:t>
      </w:r>
      <w:r w:rsidR="00F25F53" w:rsidRPr="00702D66">
        <w:rPr>
          <w:rFonts w:ascii="Arial" w:eastAsiaTheme="minorEastAsia" w:hAnsi="Arial" w:cs="Arial"/>
          <w:sz w:val="24"/>
          <w:szCs w:val="24"/>
          <w:lang w:eastAsia="ja-JP"/>
        </w:rPr>
        <w:t>essere utile: "Ho voluto lavorare</w:t>
      </w:r>
      <w:r w:rsidR="00A02B94">
        <w:rPr>
          <w:rFonts w:ascii="Arial" w:eastAsiaTheme="minorEastAsia" w:hAnsi="Arial" w:cs="Arial"/>
          <w:sz w:val="24"/>
          <w:szCs w:val="24"/>
          <w:lang w:eastAsia="ja-JP"/>
        </w:rPr>
        <w:t xml:space="preserve"> su commissione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, come </w:t>
      </w:r>
      <w:r w:rsidR="005F734C">
        <w:rPr>
          <w:rFonts w:ascii="Arial" w:eastAsiaTheme="minorEastAsia" w:hAnsi="Arial" w:cs="Arial"/>
          <w:sz w:val="24"/>
          <w:szCs w:val="24"/>
          <w:lang w:eastAsia="ja-JP"/>
        </w:rPr>
        <w:t xml:space="preserve">un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>ingegnere,"</w:t>
      </w:r>
    </w:p>
    <w:p w14:paraId="1685DCE6" w14:textId="0AA557E6" w:rsidR="00702291" w:rsidRPr="00702D66" w:rsidRDefault="008B5999" w:rsidP="00D23397">
      <w:pPr>
        <w:pStyle w:val="Body1"/>
        <w:spacing w:after="0"/>
        <w:jc w:val="both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Nei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quindici anni successivi, </w:t>
      </w: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grazie alle </w:t>
      </w:r>
      <w:r w:rsidR="003F5BD8">
        <w:rPr>
          <w:rFonts w:ascii="Arial" w:eastAsiaTheme="minorEastAsia" w:hAnsi="Arial" w:cs="Arial"/>
          <w:sz w:val="24"/>
          <w:szCs w:val="24"/>
          <w:lang w:eastAsia="ja-JP"/>
        </w:rPr>
        <w:t>possibilità</w:t>
      </w: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 e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>al prestigio c</w:t>
      </w:r>
      <w:r>
        <w:rPr>
          <w:rFonts w:ascii="Arial" w:eastAsiaTheme="minorEastAsia" w:hAnsi="Arial" w:cs="Arial"/>
          <w:sz w:val="24"/>
          <w:szCs w:val="24"/>
          <w:lang w:eastAsia="ja-JP"/>
        </w:rPr>
        <w:t>onferito dall'impero Condé Nast, Steichen realizzò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un'opera</w:t>
      </w: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5F734C">
        <w:rPr>
          <w:rFonts w:ascii="Arial" w:eastAsiaTheme="minorEastAsia" w:hAnsi="Arial" w:cs="Arial"/>
          <w:sz w:val="24"/>
          <w:szCs w:val="24"/>
          <w:lang w:eastAsia="ja-JP"/>
        </w:rPr>
        <w:t xml:space="preserve">di ineguagliabile brillantezza,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il suo </w:t>
      </w: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straordinario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talento e le sue </w:t>
      </w:r>
      <w:r>
        <w:rPr>
          <w:rFonts w:ascii="Arial" w:eastAsiaTheme="minorEastAsia" w:hAnsi="Arial" w:cs="Arial"/>
          <w:sz w:val="24"/>
          <w:szCs w:val="24"/>
          <w:lang w:eastAsia="ja-JP"/>
        </w:rPr>
        <w:t>eccezionali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en</w:t>
      </w:r>
      <w:r w:rsidR="005F734C">
        <w:rPr>
          <w:rFonts w:ascii="Arial" w:eastAsiaTheme="minorEastAsia" w:hAnsi="Arial" w:cs="Arial"/>
          <w:sz w:val="24"/>
          <w:szCs w:val="24"/>
          <w:lang w:eastAsia="ja-JP"/>
        </w:rPr>
        <w:t>ergie riuscirono</w:t>
      </w:r>
      <w:r w:rsidR="00A23DB8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a</w:t>
      </w:r>
      <w:r w:rsidR="00A02B94">
        <w:rPr>
          <w:rFonts w:ascii="Arial" w:eastAsiaTheme="minorEastAsia" w:hAnsi="Arial" w:cs="Arial"/>
          <w:sz w:val="24"/>
          <w:szCs w:val="24"/>
          <w:lang w:eastAsia="ja-JP"/>
        </w:rPr>
        <w:t>d</w:t>
      </w:r>
      <w:r w:rsidR="00A23DB8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A02B94">
        <w:rPr>
          <w:rFonts w:ascii="Arial" w:eastAsiaTheme="minorEastAsia" w:hAnsi="Arial" w:cs="Arial"/>
          <w:sz w:val="24"/>
          <w:szCs w:val="24"/>
          <w:lang w:eastAsia="ja-JP"/>
        </w:rPr>
        <w:t>enfatizzare</w:t>
      </w:r>
      <w:r w:rsidR="00A23DB8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e rendere affascinante la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>cultura co</w:t>
      </w:r>
      <w:r w:rsidR="00A02B94">
        <w:rPr>
          <w:rFonts w:ascii="Arial" w:eastAsiaTheme="minorEastAsia" w:hAnsi="Arial" w:cs="Arial"/>
          <w:sz w:val="24"/>
          <w:szCs w:val="24"/>
          <w:lang w:eastAsia="ja-JP"/>
        </w:rPr>
        <w:t>ntemporanea e le sue personalità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— </w:t>
      </w:r>
      <w:r w:rsidR="00A23DB8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nella politica, letteratura,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>giornalismo,</w:t>
      </w:r>
      <w:r w:rsidR="00A23DB8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danza, teatro, musica, moda, </w:t>
      </w:r>
      <w:r w:rsidR="00702291" w:rsidRPr="00702D66">
        <w:rPr>
          <w:rFonts w:ascii="Arial" w:eastAsiaTheme="minorEastAsia" w:hAnsi="Arial" w:cs="Arial"/>
          <w:sz w:val="24"/>
          <w:szCs w:val="24"/>
          <w:lang w:eastAsia="ja-JP"/>
        </w:rPr>
        <w:t>opera e cinema.</w:t>
      </w:r>
    </w:p>
    <w:p w14:paraId="09BCF596" w14:textId="0600163B" w:rsidR="00A23DB8" w:rsidRPr="00702D66" w:rsidRDefault="00A23DB8" w:rsidP="00D23397">
      <w:pPr>
        <w:pStyle w:val="Body1"/>
        <w:spacing w:after="0"/>
        <w:jc w:val="both"/>
        <w:rPr>
          <w:rFonts w:ascii="Arial" w:eastAsiaTheme="minorEastAsia" w:hAnsi="Arial" w:cs="Arial"/>
          <w:sz w:val="24"/>
          <w:szCs w:val="24"/>
          <w:lang w:eastAsia="ja-JP"/>
        </w:rPr>
      </w:pPr>
      <w:r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Nessun altro fotografo ritrattista avrebbe potuto </w:t>
      </w:r>
      <w:r w:rsidR="00795543">
        <w:rPr>
          <w:rFonts w:ascii="Arial" w:eastAsiaTheme="minorEastAsia" w:hAnsi="Arial" w:cs="Arial"/>
          <w:sz w:val="24"/>
          <w:szCs w:val="24"/>
          <w:lang w:eastAsia="ja-JP"/>
        </w:rPr>
        <w:t xml:space="preserve">confrontarsi con </w:t>
      </w:r>
      <w:r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Steichen per il numero di audaci e coinvolgenti studi che </w:t>
      </w:r>
      <w:r w:rsidR="005F734C">
        <w:rPr>
          <w:rFonts w:ascii="Arial" w:eastAsiaTheme="minorEastAsia" w:hAnsi="Arial" w:cs="Arial"/>
          <w:sz w:val="24"/>
          <w:szCs w:val="24"/>
          <w:lang w:eastAsia="ja-JP"/>
        </w:rPr>
        <w:t>produsse</w:t>
      </w:r>
      <w:r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per Vanity Fair e Vogue. Chi altro poteva vantare di aver fotografato molti dei migliori registi </w:t>
      </w:r>
      <w:r w:rsidR="00702D66">
        <w:rPr>
          <w:rFonts w:ascii="Arial" w:eastAsiaTheme="minorEastAsia" w:hAnsi="Arial" w:cs="Arial"/>
          <w:sz w:val="24"/>
          <w:szCs w:val="24"/>
          <w:lang w:eastAsia="ja-JP"/>
        </w:rPr>
        <w:t>al</w:t>
      </w:r>
      <w:r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mondo, attori, attrici, pittori, atleti, drammaturghi, produttori, poeti, giornalisti, ballerini, cantanti, scrittori?</w:t>
      </w:r>
    </w:p>
    <w:p w14:paraId="3D063168" w14:textId="77777777" w:rsidR="00A23DB8" w:rsidRPr="00702D66" w:rsidRDefault="00A23DB8" w:rsidP="00D23397">
      <w:pPr>
        <w:pStyle w:val="Body1"/>
        <w:spacing w:after="0"/>
        <w:jc w:val="both"/>
        <w:rPr>
          <w:rFonts w:ascii="Arial" w:eastAsiaTheme="minorEastAsia" w:hAnsi="Arial" w:cs="Arial"/>
          <w:sz w:val="24"/>
          <w:szCs w:val="24"/>
          <w:lang w:eastAsia="ja-JP"/>
        </w:rPr>
      </w:pPr>
    </w:p>
    <w:p w14:paraId="21A5F330" w14:textId="56D38D09" w:rsidR="003956EE" w:rsidRPr="007275F9" w:rsidRDefault="00A23DB8" w:rsidP="00D23397">
      <w:pPr>
        <w:pStyle w:val="Body1"/>
        <w:spacing w:after="0"/>
        <w:jc w:val="both"/>
        <w:rPr>
          <w:rFonts w:ascii="Arial" w:eastAsiaTheme="minorEastAsia" w:hAnsi="Arial" w:cs="Arial"/>
          <w:sz w:val="24"/>
          <w:szCs w:val="24"/>
          <w:lang w:eastAsia="ja-JP"/>
        </w:rPr>
      </w:pPr>
      <w:r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Negli anni venti e trenta, Steichen creò un nuovo stile della fotografia di moda, che </w:t>
      </w:r>
      <w:r w:rsidR="003956EE" w:rsidRPr="00702D66">
        <w:rPr>
          <w:rFonts w:ascii="Arial" w:eastAsiaTheme="minorEastAsia" w:hAnsi="Arial" w:cs="Arial"/>
          <w:sz w:val="24"/>
          <w:szCs w:val="24"/>
          <w:lang w:eastAsia="ja-JP"/>
        </w:rPr>
        <w:t>fino ad</w:t>
      </w:r>
      <w:r w:rsidR="00247163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DC065A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allora era stata un’incoerente e pittorica espressione, </w:t>
      </w:r>
      <w:r w:rsidR="00A02B94">
        <w:rPr>
          <w:rFonts w:ascii="Arial" w:eastAsiaTheme="minorEastAsia" w:hAnsi="Arial" w:cs="Arial"/>
          <w:sz w:val="24"/>
          <w:szCs w:val="24"/>
          <w:lang w:eastAsia="ja-JP"/>
        </w:rPr>
        <w:t>non al passo con la filosofia mo</w:t>
      </w:r>
      <w:r w:rsidR="00DC065A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dernista sostenuta dagli stessi stilisti </w:t>
      </w:r>
      <w:r w:rsidR="00B254B3">
        <w:rPr>
          <w:rFonts w:ascii="Arial" w:eastAsiaTheme="minorEastAsia" w:hAnsi="Arial" w:cs="Arial"/>
          <w:sz w:val="24"/>
          <w:szCs w:val="24"/>
          <w:lang w:eastAsia="ja-JP"/>
        </w:rPr>
        <w:t>attratti</w:t>
      </w:r>
      <w:r w:rsidR="00DC065A" w:rsidRPr="00702D66">
        <w:rPr>
          <w:rFonts w:ascii="Arial" w:eastAsiaTheme="minorEastAsia" w:hAnsi="Arial" w:cs="Arial"/>
          <w:sz w:val="24"/>
          <w:szCs w:val="24"/>
          <w:lang w:eastAsia="ja-JP"/>
        </w:rPr>
        <w:t xml:space="preserve"> dal</w:t>
      </w:r>
      <w:r w:rsidR="00702D66">
        <w:rPr>
          <w:rFonts w:ascii="Arial" w:eastAsiaTheme="minorEastAsia" w:hAnsi="Arial" w:cs="Arial"/>
          <w:sz w:val="24"/>
          <w:szCs w:val="24"/>
          <w:lang w:eastAsia="ja-JP"/>
        </w:rPr>
        <w:t xml:space="preserve">le </w:t>
      </w:r>
      <w:r w:rsidR="00DC065A" w:rsidRPr="00702D66">
        <w:rPr>
          <w:rFonts w:ascii="Arial" w:eastAsiaTheme="minorEastAsia" w:hAnsi="Arial" w:cs="Arial"/>
          <w:sz w:val="24"/>
          <w:szCs w:val="24"/>
          <w:lang w:eastAsia="ja-JP"/>
        </w:rPr>
        <w:t>avanguardi</w:t>
      </w:r>
      <w:r w:rsidR="00702D66">
        <w:rPr>
          <w:rFonts w:ascii="Arial" w:eastAsiaTheme="minorEastAsia" w:hAnsi="Arial" w:cs="Arial"/>
          <w:sz w:val="24"/>
          <w:szCs w:val="24"/>
          <w:lang w:eastAsia="ja-JP"/>
        </w:rPr>
        <w:t xml:space="preserve">e </w:t>
      </w:r>
      <w:r w:rsidR="00DC065A" w:rsidRPr="00702D66">
        <w:rPr>
          <w:rFonts w:ascii="Arial" w:eastAsiaTheme="minorEastAsia" w:hAnsi="Arial" w:cs="Arial"/>
          <w:sz w:val="24"/>
          <w:szCs w:val="24"/>
          <w:lang w:eastAsia="ja-JP"/>
        </w:rPr>
        <w:t>del tempo.</w:t>
      </w:r>
      <w:r w:rsidR="007275F9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 w:rsidR="004167B3" w:rsidRPr="00702D66">
        <w:rPr>
          <w:rFonts w:ascii="Arial" w:hAnsi="Arial" w:cs="Arial"/>
          <w:sz w:val="24"/>
          <w:szCs w:val="24"/>
        </w:rPr>
        <w:t xml:space="preserve">L’esposizione diretta di Steichen alle nuove correnti artistiche a livello internazionale e la sua naturale ed eclettica inclinazione lo </w:t>
      </w:r>
      <w:r w:rsidR="00AA794C" w:rsidRPr="00702D66">
        <w:rPr>
          <w:rFonts w:ascii="Arial" w:hAnsi="Arial" w:cs="Arial"/>
          <w:sz w:val="24"/>
          <w:szCs w:val="24"/>
        </w:rPr>
        <w:t>resero</w:t>
      </w:r>
      <w:r w:rsidR="004167B3" w:rsidRPr="00702D66">
        <w:rPr>
          <w:rFonts w:ascii="Arial" w:hAnsi="Arial" w:cs="Arial"/>
          <w:sz w:val="24"/>
          <w:szCs w:val="24"/>
        </w:rPr>
        <w:t xml:space="preserve"> </w:t>
      </w:r>
      <w:r w:rsidR="00AA794C" w:rsidRPr="00702D66">
        <w:rPr>
          <w:rFonts w:ascii="Arial" w:hAnsi="Arial" w:cs="Arial"/>
          <w:sz w:val="24"/>
          <w:szCs w:val="24"/>
        </w:rPr>
        <w:t>l’</w:t>
      </w:r>
      <w:r w:rsidR="004167B3" w:rsidRPr="00702D66">
        <w:rPr>
          <w:rFonts w:ascii="Arial" w:hAnsi="Arial" w:cs="Arial"/>
          <w:sz w:val="24"/>
          <w:szCs w:val="24"/>
        </w:rPr>
        <w:t xml:space="preserve">ideale </w:t>
      </w:r>
      <w:r w:rsidR="00AA794C" w:rsidRPr="00702D66">
        <w:rPr>
          <w:rFonts w:ascii="Arial" w:hAnsi="Arial" w:cs="Arial"/>
          <w:sz w:val="24"/>
          <w:szCs w:val="24"/>
        </w:rPr>
        <w:t xml:space="preserve">interprete </w:t>
      </w:r>
      <w:r w:rsidR="004167B3" w:rsidRPr="00702D66">
        <w:rPr>
          <w:rFonts w:ascii="Arial" w:hAnsi="Arial" w:cs="Arial"/>
          <w:sz w:val="24"/>
          <w:szCs w:val="24"/>
        </w:rPr>
        <w:t xml:space="preserve">della </w:t>
      </w:r>
      <w:r w:rsidR="00AA794C" w:rsidRPr="00702D66">
        <w:rPr>
          <w:rFonts w:ascii="Arial" w:hAnsi="Arial" w:cs="Arial"/>
          <w:sz w:val="24"/>
          <w:szCs w:val="24"/>
        </w:rPr>
        <w:t xml:space="preserve">moda </w:t>
      </w:r>
      <w:r w:rsidR="00103B50" w:rsidRPr="00702D66">
        <w:rPr>
          <w:rFonts w:ascii="Arial" w:hAnsi="Arial" w:cs="Arial"/>
          <w:sz w:val="24"/>
          <w:szCs w:val="24"/>
        </w:rPr>
        <w:t>nel mondo della</w:t>
      </w:r>
      <w:r w:rsidR="004167B3" w:rsidRPr="00702D66">
        <w:rPr>
          <w:rFonts w:ascii="Arial" w:hAnsi="Arial" w:cs="Arial"/>
          <w:sz w:val="24"/>
          <w:szCs w:val="24"/>
        </w:rPr>
        <w:t xml:space="preserve"> fotografia. Il suo stile </w:t>
      </w:r>
      <w:r w:rsidR="005F734C">
        <w:rPr>
          <w:rFonts w:ascii="Arial" w:hAnsi="Arial" w:cs="Arial"/>
          <w:sz w:val="24"/>
          <w:szCs w:val="24"/>
        </w:rPr>
        <w:t>innovativo</w:t>
      </w:r>
      <w:r w:rsidR="00703AF3">
        <w:rPr>
          <w:rFonts w:ascii="Arial" w:hAnsi="Arial" w:cs="Arial"/>
          <w:sz w:val="24"/>
          <w:szCs w:val="24"/>
        </w:rPr>
        <w:t xml:space="preserve">, </w:t>
      </w:r>
      <w:r w:rsidR="004167B3" w:rsidRPr="00702D66">
        <w:rPr>
          <w:rFonts w:ascii="Arial" w:hAnsi="Arial" w:cs="Arial"/>
          <w:sz w:val="24"/>
          <w:szCs w:val="24"/>
        </w:rPr>
        <w:t>dettagliat</w:t>
      </w:r>
      <w:r w:rsidR="00103B50" w:rsidRPr="00702D66">
        <w:rPr>
          <w:rFonts w:ascii="Arial" w:hAnsi="Arial" w:cs="Arial"/>
          <w:sz w:val="24"/>
          <w:szCs w:val="24"/>
        </w:rPr>
        <w:t>o ed illuminato</w:t>
      </w:r>
      <w:r w:rsidR="004167B3" w:rsidRPr="00702D66">
        <w:rPr>
          <w:rFonts w:ascii="Arial" w:hAnsi="Arial" w:cs="Arial"/>
          <w:sz w:val="24"/>
          <w:szCs w:val="24"/>
        </w:rPr>
        <w:t xml:space="preserve"> ha rivoluzionato la fotografia di moda ed </w:t>
      </w:r>
      <w:r w:rsidR="00702D66">
        <w:rPr>
          <w:rFonts w:ascii="Arial" w:hAnsi="Arial" w:cs="Arial"/>
        </w:rPr>
        <w:t xml:space="preserve">è </w:t>
      </w:r>
      <w:r w:rsidR="00103B50" w:rsidRPr="00702D66">
        <w:rPr>
          <w:rFonts w:ascii="Arial" w:hAnsi="Arial" w:cs="Arial"/>
          <w:sz w:val="24"/>
          <w:szCs w:val="24"/>
        </w:rPr>
        <w:t>ancora oggi</w:t>
      </w:r>
      <w:r w:rsidR="00703AF3">
        <w:rPr>
          <w:rFonts w:ascii="Arial" w:hAnsi="Arial" w:cs="Arial"/>
          <w:sz w:val="24"/>
          <w:szCs w:val="24"/>
        </w:rPr>
        <w:t xml:space="preserve"> presente nelle fotografie dei</w:t>
      </w:r>
      <w:r w:rsidR="00103B50" w:rsidRPr="00702D66">
        <w:rPr>
          <w:rFonts w:ascii="Arial" w:hAnsi="Arial" w:cs="Arial"/>
          <w:sz w:val="24"/>
          <w:szCs w:val="24"/>
        </w:rPr>
        <w:t xml:space="preserve"> suoi discendenti </w:t>
      </w:r>
      <w:r w:rsidR="00703AF3">
        <w:rPr>
          <w:rFonts w:ascii="Arial" w:hAnsi="Arial" w:cs="Arial"/>
          <w:sz w:val="24"/>
          <w:szCs w:val="24"/>
        </w:rPr>
        <w:t xml:space="preserve">quali </w:t>
      </w:r>
      <w:r w:rsidR="004167B3" w:rsidRPr="00702D66">
        <w:rPr>
          <w:rFonts w:ascii="Arial" w:hAnsi="Arial" w:cs="Arial"/>
          <w:sz w:val="24"/>
          <w:szCs w:val="24"/>
        </w:rPr>
        <w:t>George Hoyningen-Huene, Horst p. Horst, Richard Avedon, Robert Mapplethorpe e Bruce Weber</w:t>
      </w:r>
      <w:r w:rsidR="00103B50" w:rsidRPr="00702D66">
        <w:rPr>
          <w:rFonts w:ascii="Arial" w:hAnsi="Arial" w:cs="Arial"/>
          <w:sz w:val="24"/>
          <w:szCs w:val="24"/>
        </w:rPr>
        <w:t>.</w:t>
      </w:r>
    </w:p>
    <w:p w14:paraId="267DCD6F" w14:textId="77777777" w:rsidR="003956EE" w:rsidRPr="00702D66" w:rsidRDefault="003956EE" w:rsidP="00D23397">
      <w:pPr>
        <w:pStyle w:val="Default"/>
        <w:jc w:val="both"/>
        <w:rPr>
          <w:rFonts w:ascii="Arial" w:hAnsi="Arial" w:cs="Arial"/>
          <w:color w:val="auto"/>
        </w:rPr>
      </w:pPr>
    </w:p>
    <w:p w14:paraId="1498F69C" w14:textId="1CBE54A7" w:rsidR="005E38D1" w:rsidRPr="00702D66" w:rsidRDefault="00103B50" w:rsidP="00D23397">
      <w:pPr>
        <w:pStyle w:val="Default"/>
        <w:jc w:val="both"/>
        <w:rPr>
          <w:rFonts w:ascii="Arial" w:hAnsi="Arial" w:cs="Arial"/>
          <w:color w:val="auto"/>
        </w:rPr>
      </w:pPr>
      <w:r w:rsidRPr="00702D66">
        <w:rPr>
          <w:rFonts w:ascii="Arial" w:hAnsi="Arial" w:cs="Arial"/>
        </w:rPr>
        <w:t>L'elenco completo dei ritratti di Steichen st</w:t>
      </w:r>
      <w:r w:rsidR="00BE123C">
        <w:rPr>
          <w:rFonts w:ascii="Arial" w:hAnsi="Arial" w:cs="Arial"/>
        </w:rPr>
        <w:t>upisce per la sua varietà. Tra più di mille</w:t>
      </w:r>
      <w:r w:rsidRPr="00702D66">
        <w:rPr>
          <w:rFonts w:ascii="Arial" w:hAnsi="Arial" w:cs="Arial"/>
        </w:rPr>
        <w:t xml:space="preserve"> soggetti </w:t>
      </w:r>
      <w:r w:rsidR="00BE123C">
        <w:rPr>
          <w:rFonts w:ascii="Arial" w:hAnsi="Arial" w:cs="Arial"/>
        </w:rPr>
        <w:t>fotografò</w:t>
      </w:r>
      <w:r w:rsidRPr="00702D66">
        <w:rPr>
          <w:rFonts w:ascii="Arial" w:hAnsi="Arial" w:cs="Arial"/>
        </w:rPr>
        <w:t xml:space="preserve"> i registi </w:t>
      </w:r>
      <w:r w:rsidRPr="0044792A">
        <w:rPr>
          <w:rFonts w:ascii="Arial" w:hAnsi="Arial" w:cs="Arial"/>
          <w:b/>
        </w:rPr>
        <w:t>Cecil B. De Mille</w:t>
      </w:r>
      <w:r w:rsidRPr="00702D66">
        <w:rPr>
          <w:rFonts w:ascii="Arial" w:hAnsi="Arial" w:cs="Arial"/>
        </w:rPr>
        <w:t xml:space="preserve">, Ernst Lubitsch, Irving Thalberg, Josef von Sternberg e </w:t>
      </w:r>
      <w:r w:rsidRPr="0044792A">
        <w:rPr>
          <w:rFonts w:ascii="Arial" w:hAnsi="Arial" w:cs="Arial"/>
          <w:b/>
        </w:rPr>
        <w:t>Walt Disney</w:t>
      </w:r>
      <w:r w:rsidRPr="00702D66">
        <w:rPr>
          <w:rFonts w:ascii="Arial" w:hAnsi="Arial" w:cs="Arial"/>
        </w:rPr>
        <w:t xml:space="preserve">; tra gli attori, </w:t>
      </w:r>
      <w:r w:rsidRPr="0044792A">
        <w:rPr>
          <w:rFonts w:ascii="Arial" w:hAnsi="Arial" w:cs="Arial"/>
          <w:b/>
        </w:rPr>
        <w:t>Gary Cooper</w:t>
      </w:r>
      <w:r w:rsidRPr="00702D66">
        <w:rPr>
          <w:rFonts w:ascii="Arial" w:hAnsi="Arial" w:cs="Arial"/>
        </w:rPr>
        <w:t xml:space="preserve">, Maurice Chevalier, Harold Lloyd, W.C. Fields e </w:t>
      </w:r>
      <w:r w:rsidRPr="0044792A">
        <w:rPr>
          <w:rFonts w:ascii="Arial" w:hAnsi="Arial" w:cs="Arial"/>
          <w:b/>
        </w:rPr>
        <w:t>Rudolph Valentino</w:t>
      </w:r>
      <w:r w:rsidRPr="00702D66">
        <w:rPr>
          <w:rFonts w:ascii="Arial" w:hAnsi="Arial" w:cs="Arial"/>
        </w:rPr>
        <w:t xml:space="preserve">; tra le attrici, </w:t>
      </w:r>
      <w:r w:rsidRPr="0044792A">
        <w:rPr>
          <w:rFonts w:ascii="Arial" w:hAnsi="Arial" w:cs="Arial"/>
          <w:b/>
        </w:rPr>
        <w:t>Greta Garbo</w:t>
      </w:r>
      <w:r w:rsidRPr="00702D66">
        <w:rPr>
          <w:rFonts w:ascii="Arial" w:hAnsi="Arial" w:cs="Arial"/>
        </w:rPr>
        <w:t xml:space="preserve">, </w:t>
      </w:r>
      <w:r w:rsidRPr="0044792A">
        <w:rPr>
          <w:rFonts w:ascii="Arial" w:hAnsi="Arial" w:cs="Arial"/>
          <w:b/>
        </w:rPr>
        <w:t>Shirley Temple</w:t>
      </w:r>
      <w:r w:rsidRPr="00702D66">
        <w:rPr>
          <w:rFonts w:ascii="Arial" w:hAnsi="Arial" w:cs="Arial"/>
        </w:rPr>
        <w:t xml:space="preserve">, </w:t>
      </w:r>
      <w:r w:rsidRPr="0044792A">
        <w:rPr>
          <w:rFonts w:ascii="Arial" w:hAnsi="Arial" w:cs="Arial"/>
          <w:b/>
        </w:rPr>
        <w:t>Gloria Swanson</w:t>
      </w:r>
      <w:r w:rsidRPr="00702D66">
        <w:rPr>
          <w:rFonts w:ascii="Arial" w:hAnsi="Arial" w:cs="Arial"/>
        </w:rPr>
        <w:t xml:space="preserve">, Claudette Colbert, </w:t>
      </w:r>
      <w:r w:rsidRPr="0044792A">
        <w:rPr>
          <w:rFonts w:ascii="Arial" w:hAnsi="Arial" w:cs="Arial"/>
          <w:b/>
        </w:rPr>
        <w:t>Marlene Dietrich</w:t>
      </w:r>
      <w:r w:rsidRPr="00702D66">
        <w:rPr>
          <w:rFonts w:ascii="Arial" w:hAnsi="Arial" w:cs="Arial"/>
        </w:rPr>
        <w:t xml:space="preserve"> e Fay Wray; tra i pittori, </w:t>
      </w:r>
      <w:r w:rsidRPr="0044792A">
        <w:rPr>
          <w:rFonts w:ascii="Arial" w:hAnsi="Arial" w:cs="Arial"/>
          <w:b/>
        </w:rPr>
        <w:t>Henri Matisse</w:t>
      </w:r>
      <w:r w:rsidRPr="00702D66">
        <w:rPr>
          <w:rFonts w:ascii="Arial" w:hAnsi="Arial" w:cs="Arial"/>
        </w:rPr>
        <w:t xml:space="preserve"> e Georges Rouault; tra gli scrittori, </w:t>
      </w:r>
      <w:r w:rsidRPr="0044792A">
        <w:rPr>
          <w:rFonts w:ascii="Arial" w:hAnsi="Arial" w:cs="Arial"/>
          <w:b/>
        </w:rPr>
        <w:t>Thomas Mann</w:t>
      </w:r>
      <w:r w:rsidRPr="00702D66">
        <w:rPr>
          <w:rFonts w:ascii="Arial" w:hAnsi="Arial" w:cs="Arial"/>
        </w:rPr>
        <w:t xml:space="preserve">, </w:t>
      </w:r>
      <w:r w:rsidRPr="0044792A">
        <w:rPr>
          <w:rFonts w:ascii="Arial" w:hAnsi="Arial" w:cs="Arial"/>
          <w:b/>
        </w:rPr>
        <w:t>George Bernard Shaw</w:t>
      </w:r>
      <w:r w:rsidRPr="00702D66">
        <w:rPr>
          <w:rFonts w:ascii="Arial" w:hAnsi="Arial" w:cs="Arial"/>
        </w:rPr>
        <w:t xml:space="preserve">, </w:t>
      </w:r>
      <w:r w:rsidRPr="0044792A">
        <w:rPr>
          <w:rFonts w:ascii="Arial" w:hAnsi="Arial" w:cs="Arial"/>
          <w:b/>
        </w:rPr>
        <w:t>W.B. Yeats</w:t>
      </w:r>
      <w:r w:rsidRPr="00702D66">
        <w:rPr>
          <w:rFonts w:ascii="Arial" w:hAnsi="Arial" w:cs="Arial"/>
        </w:rPr>
        <w:t xml:space="preserve">, e.e. cummings, </w:t>
      </w:r>
      <w:r w:rsidRPr="0044792A">
        <w:rPr>
          <w:rFonts w:ascii="Arial" w:hAnsi="Arial" w:cs="Arial"/>
          <w:b/>
        </w:rPr>
        <w:t>Luigi Pirandello</w:t>
      </w:r>
      <w:r w:rsidRPr="00702D66">
        <w:rPr>
          <w:rFonts w:ascii="Arial" w:hAnsi="Arial" w:cs="Arial"/>
        </w:rPr>
        <w:t xml:space="preserve"> e </w:t>
      </w:r>
      <w:r w:rsidRPr="0044792A">
        <w:rPr>
          <w:rFonts w:ascii="Arial" w:hAnsi="Arial" w:cs="Arial"/>
          <w:b/>
        </w:rPr>
        <w:t>Colette</w:t>
      </w:r>
      <w:r w:rsidRPr="00702D66">
        <w:rPr>
          <w:rFonts w:ascii="Arial" w:hAnsi="Arial" w:cs="Arial"/>
        </w:rPr>
        <w:t xml:space="preserve">; tra i ballerini, </w:t>
      </w:r>
      <w:r w:rsidRPr="0044792A">
        <w:rPr>
          <w:rFonts w:ascii="Arial" w:hAnsi="Arial" w:cs="Arial"/>
          <w:b/>
        </w:rPr>
        <w:t>Martha Graham</w:t>
      </w:r>
      <w:r w:rsidRPr="00702D66">
        <w:rPr>
          <w:rFonts w:ascii="Arial" w:hAnsi="Arial" w:cs="Arial"/>
        </w:rPr>
        <w:t xml:space="preserve">, Ruth St. Denis e </w:t>
      </w:r>
      <w:r w:rsidRPr="0044792A">
        <w:rPr>
          <w:rFonts w:ascii="Arial" w:hAnsi="Arial" w:cs="Arial"/>
          <w:b/>
        </w:rPr>
        <w:t>Fred Astaire</w:t>
      </w:r>
      <w:r w:rsidRPr="00702D66">
        <w:rPr>
          <w:rFonts w:ascii="Arial" w:hAnsi="Arial" w:cs="Arial"/>
        </w:rPr>
        <w:t xml:space="preserve">; tra i musicisti, </w:t>
      </w:r>
      <w:r w:rsidRPr="0044792A">
        <w:rPr>
          <w:rFonts w:ascii="Arial" w:hAnsi="Arial" w:cs="Arial"/>
          <w:b/>
        </w:rPr>
        <w:t>Igor Stravinsky</w:t>
      </w:r>
      <w:r w:rsidRPr="00702D66">
        <w:rPr>
          <w:rFonts w:ascii="Arial" w:hAnsi="Arial" w:cs="Arial"/>
        </w:rPr>
        <w:t xml:space="preserve">, Leopold Stokowsky, Vladimir Horowitz e </w:t>
      </w:r>
      <w:r w:rsidRPr="0044792A">
        <w:rPr>
          <w:rFonts w:ascii="Arial" w:hAnsi="Arial" w:cs="Arial"/>
          <w:b/>
        </w:rPr>
        <w:t>George Gershwin</w:t>
      </w:r>
      <w:r w:rsidRPr="00702D66">
        <w:rPr>
          <w:rFonts w:ascii="Arial" w:hAnsi="Arial" w:cs="Arial"/>
        </w:rPr>
        <w:t xml:space="preserve">; fra gli statisti, </w:t>
      </w:r>
      <w:r w:rsidRPr="0044792A">
        <w:rPr>
          <w:rFonts w:ascii="Arial" w:hAnsi="Arial" w:cs="Arial"/>
          <w:b/>
        </w:rPr>
        <w:t>Winston Churchill</w:t>
      </w:r>
      <w:r w:rsidRPr="00702D66">
        <w:rPr>
          <w:rFonts w:ascii="Arial" w:hAnsi="Arial" w:cs="Arial"/>
        </w:rPr>
        <w:t xml:space="preserve">, Franklin Delano Roosevelt e Herbert Hoover; tra gli atleti, </w:t>
      </w:r>
      <w:r w:rsidRPr="0044792A">
        <w:rPr>
          <w:rFonts w:ascii="Arial" w:hAnsi="Arial" w:cs="Arial"/>
          <w:b/>
        </w:rPr>
        <w:t>Jack Dempsey</w:t>
      </w:r>
      <w:r w:rsidRPr="00702D66">
        <w:rPr>
          <w:rFonts w:ascii="Arial" w:hAnsi="Arial" w:cs="Arial"/>
        </w:rPr>
        <w:t xml:space="preserve"> e </w:t>
      </w:r>
      <w:r w:rsidRPr="0044792A">
        <w:rPr>
          <w:rFonts w:ascii="Arial" w:hAnsi="Arial" w:cs="Arial"/>
          <w:b/>
        </w:rPr>
        <w:t>Suzanne Lenglen</w:t>
      </w:r>
      <w:r w:rsidRPr="00702D66">
        <w:rPr>
          <w:rFonts w:ascii="Arial" w:hAnsi="Arial" w:cs="Arial"/>
        </w:rPr>
        <w:t xml:space="preserve">; tra i giornalisti </w:t>
      </w:r>
      <w:r w:rsidRPr="0044792A">
        <w:rPr>
          <w:rFonts w:ascii="Arial" w:hAnsi="Arial" w:cs="Arial"/>
          <w:b/>
        </w:rPr>
        <w:t>Clare Booth Luce</w:t>
      </w:r>
      <w:r w:rsidRPr="00702D66">
        <w:rPr>
          <w:rFonts w:ascii="Arial" w:hAnsi="Arial" w:cs="Arial"/>
        </w:rPr>
        <w:t>, Walter Winchell e Walter Lippmann.</w:t>
      </w:r>
      <w:r w:rsidR="007275F9">
        <w:rPr>
          <w:rFonts w:ascii="Arial" w:hAnsi="Arial" w:cs="Arial"/>
          <w:color w:val="auto"/>
        </w:rPr>
        <w:t xml:space="preserve"> </w:t>
      </w:r>
      <w:r w:rsidRPr="00702D66">
        <w:rPr>
          <w:rFonts w:ascii="Arial" w:hAnsi="Arial" w:cs="Arial"/>
        </w:rPr>
        <w:t xml:space="preserve">Spesso nei ritratti di attrici ed artiste c’è un chiaro riferimento alla moda: Colette </w:t>
      </w:r>
      <w:r w:rsidR="007275F9">
        <w:rPr>
          <w:rFonts w:ascii="Arial" w:hAnsi="Arial" w:cs="Arial"/>
        </w:rPr>
        <w:t>indossa abiti di Chanel; Hepburn di Schiaparelli, Swanson di</w:t>
      </w:r>
      <w:r w:rsidRPr="00702D66">
        <w:rPr>
          <w:rFonts w:ascii="Arial" w:hAnsi="Arial" w:cs="Arial"/>
        </w:rPr>
        <w:t xml:space="preserve"> Chanel. Ciò che colpisce oggi, </w:t>
      </w:r>
      <w:r w:rsidR="00702D66" w:rsidRPr="00702D66">
        <w:rPr>
          <w:rFonts w:ascii="Arial" w:hAnsi="Arial" w:cs="Arial"/>
        </w:rPr>
        <w:t>circa</w:t>
      </w:r>
      <w:r w:rsidR="007275F9">
        <w:rPr>
          <w:rFonts w:ascii="Arial" w:hAnsi="Arial" w:cs="Arial"/>
        </w:rPr>
        <w:t xml:space="preserve"> </w:t>
      </w:r>
      <w:r w:rsidRPr="00702D66">
        <w:rPr>
          <w:rFonts w:ascii="Arial" w:hAnsi="Arial" w:cs="Arial"/>
        </w:rPr>
        <w:t xml:space="preserve">settantacinque anni più tardi, è la versatilità </w:t>
      </w:r>
      <w:r w:rsidR="00702D66" w:rsidRPr="00702D66">
        <w:rPr>
          <w:rFonts w:ascii="Arial" w:hAnsi="Arial" w:cs="Arial"/>
        </w:rPr>
        <w:t xml:space="preserve">del suo approccio. Steichen non guardò mai </w:t>
      </w:r>
      <w:r w:rsidR="007275F9">
        <w:rPr>
          <w:rFonts w:ascii="Arial" w:hAnsi="Arial" w:cs="Arial"/>
        </w:rPr>
        <w:t>indietro, anzi</w:t>
      </w:r>
      <w:r w:rsidRPr="00702D66">
        <w:rPr>
          <w:rFonts w:ascii="Arial" w:hAnsi="Arial" w:cs="Arial"/>
        </w:rPr>
        <w:t xml:space="preserve"> costantemente </w:t>
      </w:r>
      <w:r w:rsidR="00702D66" w:rsidRPr="00702D66">
        <w:rPr>
          <w:rFonts w:ascii="Arial" w:hAnsi="Arial" w:cs="Arial"/>
        </w:rPr>
        <w:t>riuscì a trovare</w:t>
      </w:r>
      <w:r w:rsidRPr="00702D66">
        <w:rPr>
          <w:rFonts w:ascii="Arial" w:hAnsi="Arial" w:cs="Arial"/>
        </w:rPr>
        <w:t xml:space="preserve"> nuovi </w:t>
      </w:r>
      <w:r w:rsidR="007275F9">
        <w:rPr>
          <w:rFonts w:ascii="Arial" w:hAnsi="Arial" w:cs="Arial"/>
        </w:rPr>
        <w:t xml:space="preserve">e </w:t>
      </w:r>
      <w:r w:rsidR="00702D66" w:rsidRPr="00702D66">
        <w:rPr>
          <w:rFonts w:ascii="Arial" w:hAnsi="Arial" w:cs="Arial"/>
        </w:rPr>
        <w:t xml:space="preserve">privilegiati </w:t>
      </w:r>
      <w:r w:rsidRPr="00702D66">
        <w:rPr>
          <w:rFonts w:ascii="Arial" w:hAnsi="Arial" w:cs="Arial"/>
        </w:rPr>
        <w:t xml:space="preserve">modi per </w:t>
      </w:r>
      <w:r w:rsidR="007275F9" w:rsidRPr="00702D66">
        <w:rPr>
          <w:rFonts w:ascii="Arial" w:hAnsi="Arial" w:cs="Arial"/>
        </w:rPr>
        <w:t>fotografare</w:t>
      </w:r>
      <w:r w:rsidRPr="00702D66">
        <w:rPr>
          <w:rFonts w:ascii="Arial" w:hAnsi="Arial" w:cs="Arial"/>
        </w:rPr>
        <w:t xml:space="preserve"> </w:t>
      </w:r>
      <w:r w:rsidR="00702D66" w:rsidRPr="00702D66">
        <w:rPr>
          <w:rFonts w:ascii="Arial" w:hAnsi="Arial" w:cs="Arial"/>
        </w:rPr>
        <w:t>le sue modelle e i l</w:t>
      </w:r>
      <w:r w:rsidRPr="00702D66">
        <w:rPr>
          <w:rFonts w:ascii="Arial" w:hAnsi="Arial" w:cs="Arial"/>
        </w:rPr>
        <w:t xml:space="preserve">oro </w:t>
      </w:r>
      <w:r w:rsidR="005F734C">
        <w:rPr>
          <w:rFonts w:ascii="Arial" w:hAnsi="Arial" w:cs="Arial"/>
        </w:rPr>
        <w:t>abiti</w:t>
      </w:r>
      <w:r w:rsidRPr="00702D66">
        <w:rPr>
          <w:rFonts w:ascii="Arial" w:hAnsi="Arial" w:cs="Arial"/>
        </w:rPr>
        <w:t>. Un critico ammirato ha sostenuto che per essere fotografato dal maestro doveva essere "Steichenized".</w:t>
      </w:r>
    </w:p>
    <w:p w14:paraId="3FD082BD" w14:textId="77777777" w:rsidR="00103B50" w:rsidRPr="00702D66" w:rsidRDefault="00103B50" w:rsidP="00D23397">
      <w:pPr>
        <w:pStyle w:val="Default"/>
        <w:jc w:val="both"/>
        <w:rPr>
          <w:rFonts w:ascii="Arial" w:hAnsi="Arial"/>
          <w:color w:val="auto"/>
          <w:lang w:val="en-US"/>
        </w:rPr>
      </w:pPr>
    </w:p>
    <w:p w14:paraId="61D805D4" w14:textId="77777777" w:rsidR="00115D6B" w:rsidRDefault="00115D6B" w:rsidP="00D23397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EDWARD STEICHEN </w:t>
      </w:r>
    </w:p>
    <w:p w14:paraId="51181171" w14:textId="77777777" w:rsidR="005E38D1" w:rsidRPr="00AE7A45" w:rsidRDefault="005E38D1" w:rsidP="00D23397">
      <w:pPr>
        <w:pStyle w:val="Body1"/>
        <w:spacing w:after="0"/>
        <w:jc w:val="both"/>
        <w:rPr>
          <w:rFonts w:ascii="Arial" w:eastAsia="Times New Roman" w:hAnsi="Arial"/>
          <w:b/>
          <w:color w:val="auto"/>
          <w:sz w:val="28"/>
        </w:rPr>
      </w:pPr>
    </w:p>
    <w:p w14:paraId="7037D4F0" w14:textId="28F0F1CD" w:rsidR="009620A4" w:rsidRPr="00C77FA4" w:rsidRDefault="009620A4" w:rsidP="00D23397">
      <w:pPr>
        <w:pStyle w:val="NormaleWeb"/>
        <w:spacing w:after="240" w:afterAutospacing="0"/>
        <w:jc w:val="both"/>
        <w:rPr>
          <w:rFonts w:ascii="Arial" w:hAnsi="Arial"/>
          <w:lang w:val="en-GB"/>
        </w:rPr>
      </w:pPr>
      <w:r w:rsidRPr="00C77FA4">
        <w:rPr>
          <w:rFonts w:ascii="Arial" w:hAnsi="Arial"/>
        </w:rPr>
        <w:t xml:space="preserve">EDWARD STEICHEN (1879, Lussemburgo-1973, Stati Uniti). Tre anni dopo la sua nascita, la famiglia emigra negli Stati Uniti. A quindici anni, è apprendista litografo in un’azienda di Milwaukee e frequenta le conferenze </w:t>
      </w:r>
      <w:r w:rsidRPr="00C77FA4">
        <w:rPr>
          <w:rStyle w:val="style31"/>
          <w:rFonts w:ascii="Arial" w:hAnsi="Arial" w:cs="Arial"/>
          <w:color w:val="000000"/>
        </w:rPr>
        <w:t>all’</w:t>
      </w:r>
      <w:r w:rsidRPr="00C77FA4">
        <w:rPr>
          <w:rStyle w:val="style31"/>
          <w:rFonts w:ascii="Arial" w:hAnsi="Arial" w:cs="Arial"/>
          <w:color w:val="000000"/>
          <w:szCs w:val="36"/>
        </w:rPr>
        <w:t>Arts Students League</w:t>
      </w:r>
      <w:r w:rsidRPr="00C77FA4">
        <w:rPr>
          <w:rStyle w:val="style31"/>
          <w:rFonts w:ascii="Arial" w:hAnsi="Arial" w:cs="Arial"/>
          <w:color w:val="000000"/>
        </w:rPr>
        <w:t xml:space="preserve">. La sua passione è la pittura che continuerà ad esercitare per oltre vent’anni, anche se nel 1895 inizia a fotografare. Nel 1899, alcune sue fotografie vengono esposte al Second Philadelphia Salon ed attirano l’attenzione di Alfred Stieglitz che ne acquista tre. </w:t>
      </w:r>
      <w:r w:rsidRPr="00C77FA4">
        <w:rPr>
          <w:rStyle w:val="style31"/>
          <w:rFonts w:ascii="Arial" w:hAnsi="Arial" w:cs="Arial"/>
          <w:color w:val="000000"/>
          <w:lang w:val="en-GB"/>
        </w:rPr>
        <w:t xml:space="preserve">Diventeranno amici e stretti collaboratori. </w:t>
      </w:r>
      <w:r w:rsidRPr="00C77FA4">
        <w:rPr>
          <w:rStyle w:val="style31"/>
          <w:rFonts w:ascii="Arial" w:hAnsi="Arial" w:cs="Arial"/>
          <w:color w:val="000000"/>
        </w:rPr>
        <w:t xml:space="preserve">È Steichen a spingere Stieglitz ad aprire la celebre galleria ‘291’ a New York e sarà, da Parigi, dove si stabilisce nel 1900  per studiare pittura, a proporgli le mostre di Henri Matisse, Pablo  Picasso, Auguste Rodin ed altri artisti e fotografi europei che permetteranno agli americani di conoscere l’arte d’avanguardia. </w:t>
      </w:r>
      <w:r w:rsidRPr="00C77FA4">
        <w:rPr>
          <w:rFonts w:ascii="Arial" w:hAnsi="Arial" w:cs="Arial"/>
          <w:color w:val="000000"/>
        </w:rPr>
        <w:br/>
        <w:t>Durante la I guerra mondiale, è responsabile della divisione fotografica dell’</w:t>
      </w:r>
      <w:r w:rsidRPr="00C77FA4">
        <w:rPr>
          <w:rStyle w:val="style31"/>
          <w:rFonts w:ascii="Arial" w:hAnsi="Arial" w:cs="Arial"/>
          <w:color w:val="000000"/>
        </w:rPr>
        <w:t xml:space="preserve">American Expeditionary Forces. Al ritorno in patria, lavora come fotografo commerciale </w:t>
      </w:r>
      <w:r w:rsidRPr="00C77FA4">
        <w:rPr>
          <w:rFonts w:ascii="Arial" w:hAnsi="Arial" w:cs="Arial"/>
          <w:color w:val="000000"/>
        </w:rPr>
        <w:t>per la</w:t>
      </w:r>
      <w:r w:rsidRPr="00C77FA4">
        <w:rPr>
          <w:rStyle w:val="style31"/>
          <w:rFonts w:ascii="Arial" w:hAnsi="Arial" w:cs="Arial"/>
          <w:color w:val="000000"/>
        </w:rPr>
        <w:t xml:space="preserve"> J. Walter Thompson Advertising Agency e nel1923, è nominato a capo del dipartimento di fotografia della Condé Nast Publications, pubblicando su </w:t>
      </w:r>
      <w:r w:rsidRPr="00C77FA4">
        <w:rPr>
          <w:rStyle w:val="style31"/>
          <w:rFonts w:ascii="Arial" w:hAnsi="Arial" w:cs="Arial"/>
          <w:i/>
          <w:iCs/>
        </w:rPr>
        <w:t>Vogue</w:t>
      </w:r>
      <w:r w:rsidRPr="00C77FA4">
        <w:rPr>
          <w:rStyle w:val="style31"/>
          <w:rFonts w:ascii="Arial" w:hAnsi="Arial" w:cs="Arial"/>
        </w:rPr>
        <w:t xml:space="preserve"> e </w:t>
      </w:r>
      <w:r w:rsidRPr="00C77FA4">
        <w:rPr>
          <w:rStyle w:val="style31"/>
          <w:rFonts w:ascii="Arial" w:hAnsi="Arial" w:cs="Arial"/>
          <w:i/>
          <w:iCs/>
        </w:rPr>
        <w:t>Vanity Fair</w:t>
      </w:r>
      <w:r>
        <w:rPr>
          <w:rStyle w:val="style31"/>
          <w:rFonts w:ascii="Arial" w:hAnsi="Arial" w:cs="Arial"/>
          <w:i/>
          <w:iCs/>
        </w:rPr>
        <w:t xml:space="preserve"> </w:t>
      </w:r>
      <w:r w:rsidRPr="009620A4">
        <w:rPr>
          <w:rStyle w:val="style31"/>
          <w:rFonts w:ascii="Arial" w:hAnsi="Arial" w:cs="Arial"/>
          <w:iCs/>
        </w:rPr>
        <w:t>fino al 1937</w:t>
      </w:r>
      <w:r w:rsidRPr="00C77FA4">
        <w:rPr>
          <w:rStyle w:val="style31"/>
          <w:rFonts w:ascii="Arial" w:hAnsi="Arial" w:cs="Arial"/>
          <w:color w:val="000000"/>
        </w:rPr>
        <w:t xml:space="preserve">. Nel 1947, è nominato direttore del dipartimento di fotografia del Museum of Modern Art di New York, una carica appositamente creata per lui. </w:t>
      </w:r>
      <w:r w:rsidRPr="00C77FA4">
        <w:rPr>
          <w:rStyle w:val="style31"/>
          <w:rFonts w:ascii="Arial" w:hAnsi="Arial" w:cs="Arial"/>
          <w:color w:val="000000"/>
          <w:lang w:val="en-GB"/>
        </w:rPr>
        <w:t xml:space="preserve">Nel 1955, curerà la celeberrima mostra </w:t>
      </w:r>
      <w:r w:rsidRPr="00C77FA4">
        <w:rPr>
          <w:rStyle w:val="style31"/>
          <w:rFonts w:ascii="Arial" w:hAnsi="Arial" w:cs="Arial"/>
          <w:i/>
          <w:iCs/>
          <w:color w:val="000000"/>
          <w:lang w:val="en-GB"/>
        </w:rPr>
        <w:t>The Family of Man</w:t>
      </w:r>
      <w:r w:rsidRPr="00C77FA4">
        <w:rPr>
          <w:rStyle w:val="style31"/>
          <w:rFonts w:ascii="Arial" w:hAnsi="Arial" w:cs="Arial"/>
          <w:color w:val="000000"/>
          <w:lang w:val="en-GB"/>
        </w:rPr>
        <w:t xml:space="preserve">. </w:t>
      </w:r>
    </w:p>
    <w:p w14:paraId="5EDF5A1D" w14:textId="081FD6D5" w:rsidR="00AD5272" w:rsidRPr="00115D6B" w:rsidRDefault="00AD5272" w:rsidP="00D23397">
      <w:pPr>
        <w:shd w:val="clear" w:color="auto" w:fill="FFFFFF"/>
        <w:ind w:right="458"/>
        <w:jc w:val="both"/>
        <w:rPr>
          <w:rFonts w:ascii="Arial" w:hAnsi="Arial" w:cs="Arial"/>
        </w:rPr>
      </w:pPr>
    </w:p>
    <w:sectPr w:rsidR="00AD5272" w:rsidRPr="00115D6B" w:rsidSect="00D353F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D1"/>
    <w:rsid w:val="0005796A"/>
    <w:rsid w:val="00103B50"/>
    <w:rsid w:val="00115D6B"/>
    <w:rsid w:val="001F4C16"/>
    <w:rsid w:val="00225A41"/>
    <w:rsid w:val="00247163"/>
    <w:rsid w:val="003956EE"/>
    <w:rsid w:val="003F5BD8"/>
    <w:rsid w:val="004167B3"/>
    <w:rsid w:val="0044792A"/>
    <w:rsid w:val="005B1B39"/>
    <w:rsid w:val="005E38D1"/>
    <w:rsid w:val="005F734C"/>
    <w:rsid w:val="00702291"/>
    <w:rsid w:val="00702D66"/>
    <w:rsid w:val="00703AF3"/>
    <w:rsid w:val="007275F9"/>
    <w:rsid w:val="00795543"/>
    <w:rsid w:val="007C4ADD"/>
    <w:rsid w:val="008B5999"/>
    <w:rsid w:val="009620A4"/>
    <w:rsid w:val="00A02B94"/>
    <w:rsid w:val="00A23DB8"/>
    <w:rsid w:val="00AA794C"/>
    <w:rsid w:val="00AD5272"/>
    <w:rsid w:val="00B254B3"/>
    <w:rsid w:val="00B432AA"/>
    <w:rsid w:val="00BE123C"/>
    <w:rsid w:val="00C15377"/>
    <w:rsid w:val="00D23397"/>
    <w:rsid w:val="00D353F7"/>
    <w:rsid w:val="00DA2714"/>
    <w:rsid w:val="00DC065A"/>
    <w:rsid w:val="00F25F53"/>
    <w:rsid w:val="00F57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290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8D1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5E38D1"/>
    <w:pPr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rsid w:val="005E38D1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rsid w:val="005E38D1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5E38D1"/>
    <w:pPr>
      <w:outlineLvl w:val="0"/>
    </w:pPr>
    <w:rPr>
      <w:rFonts w:ascii="Helvetica" w:eastAsia="?????? Pro W3" w:hAnsi="Helvetica" w:cs="Times New Roman"/>
      <w:color w:val="000000"/>
      <w:sz w:val="22"/>
      <w:szCs w:val="20"/>
      <w:lang w:val="en-U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8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38D1"/>
    <w:rPr>
      <w:rFonts w:ascii="Lucida Grande" w:eastAsia="Times New Roman" w:hAnsi="Lucida Grande" w:cs="Lucida Grande"/>
      <w:sz w:val="18"/>
      <w:szCs w:val="18"/>
      <w:lang w:eastAsia="it-IT"/>
    </w:rPr>
  </w:style>
  <w:style w:type="paragraph" w:customStyle="1" w:styleId="Default">
    <w:name w:val="Default"/>
    <w:rsid w:val="005E38D1"/>
    <w:pPr>
      <w:widowControl w:val="0"/>
      <w:autoSpaceDE w:val="0"/>
      <w:autoSpaceDN w:val="0"/>
      <w:adjustRightInd w:val="0"/>
      <w:spacing w:after="0"/>
    </w:pPr>
    <w:rPr>
      <w:rFonts w:ascii="Helvetica Neue" w:hAnsi="Helvetica Neue" w:cs="Helvetica Neue"/>
      <w:color w:val="000000"/>
    </w:rPr>
  </w:style>
  <w:style w:type="character" w:customStyle="1" w:styleId="style31">
    <w:name w:val="style31"/>
    <w:rsid w:val="00F25F53"/>
    <w:rPr>
      <w:sz w:val="24"/>
      <w:szCs w:val="24"/>
    </w:rPr>
  </w:style>
  <w:style w:type="paragraph" w:styleId="NormaleWeb">
    <w:name w:val="Normal (Web)"/>
    <w:basedOn w:val="Normale"/>
    <w:rsid w:val="009620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8D1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5E38D1"/>
    <w:pPr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rsid w:val="005E38D1"/>
    <w:rPr>
      <w:rFonts w:ascii="Arial" w:eastAsia="Times New Roman" w:hAnsi="Arial" w:cs="Times New Roman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rsid w:val="005E38D1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5E38D1"/>
    <w:pPr>
      <w:outlineLvl w:val="0"/>
    </w:pPr>
    <w:rPr>
      <w:rFonts w:ascii="Helvetica" w:eastAsia="?????? Pro W3" w:hAnsi="Helvetica" w:cs="Times New Roman"/>
      <w:color w:val="000000"/>
      <w:sz w:val="22"/>
      <w:szCs w:val="20"/>
      <w:lang w:val="en-U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8D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E38D1"/>
    <w:rPr>
      <w:rFonts w:ascii="Lucida Grande" w:eastAsia="Times New Roman" w:hAnsi="Lucida Grande" w:cs="Lucida Grande"/>
      <w:sz w:val="18"/>
      <w:szCs w:val="18"/>
      <w:lang w:eastAsia="it-IT"/>
    </w:rPr>
  </w:style>
  <w:style w:type="paragraph" w:customStyle="1" w:styleId="Default">
    <w:name w:val="Default"/>
    <w:rsid w:val="005E38D1"/>
    <w:pPr>
      <w:widowControl w:val="0"/>
      <w:autoSpaceDE w:val="0"/>
      <w:autoSpaceDN w:val="0"/>
      <w:adjustRightInd w:val="0"/>
      <w:spacing w:after="0"/>
    </w:pPr>
    <w:rPr>
      <w:rFonts w:ascii="Helvetica Neue" w:hAnsi="Helvetica Neue" w:cs="Helvetica Neue"/>
      <w:color w:val="000000"/>
    </w:rPr>
  </w:style>
  <w:style w:type="character" w:customStyle="1" w:styleId="style31">
    <w:name w:val="style31"/>
    <w:rsid w:val="00F25F53"/>
    <w:rPr>
      <w:sz w:val="24"/>
      <w:szCs w:val="24"/>
    </w:rPr>
  </w:style>
  <w:style w:type="paragraph" w:styleId="NormaleWeb">
    <w:name w:val="Normal (Web)"/>
    <w:basedOn w:val="Normale"/>
    <w:rsid w:val="009620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ess@galleriacarlasozzani.org" TargetMode="External"/><Relationship Id="rId6" Type="http://schemas.openxmlformats.org/officeDocument/2006/relationships/hyperlink" Target="http://www.galleriacarlasozzani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1478</Words>
  <Characters>8430</Characters>
  <Application>Microsoft Macintosh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</cp:lastModifiedBy>
  <cp:revision>15</cp:revision>
  <cp:lastPrinted>2011-09-22T12:44:00Z</cp:lastPrinted>
  <dcterms:created xsi:type="dcterms:W3CDTF">2011-09-22T11:09:00Z</dcterms:created>
  <dcterms:modified xsi:type="dcterms:W3CDTF">2011-09-23T09:17:00Z</dcterms:modified>
</cp:coreProperties>
</file>